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88" w:rsidRPr="00F06098" w:rsidRDefault="00B27488" w:rsidP="00C036C3">
      <w:pPr>
        <w:rPr>
          <w:rFonts w:hint="eastAsia"/>
        </w:rPr>
      </w:pPr>
    </w:p>
    <w:p w:rsidR="00B27488" w:rsidRPr="007E657D" w:rsidRDefault="00B27488" w:rsidP="00C036C3">
      <w:pPr>
        <w:jc w:val="center"/>
        <w:rPr>
          <w:rFonts w:ascii="宋体" w:hint="eastAsia"/>
          <w:color w:val="000000"/>
          <w:sz w:val="32"/>
          <w:szCs w:val="32"/>
        </w:rPr>
      </w:pPr>
      <w:r w:rsidRPr="007E657D">
        <w:rPr>
          <w:rFonts w:ascii="宋体" w:hAnsi="宋体" w:hint="eastAsia"/>
          <w:color w:val="000000"/>
          <w:sz w:val="32"/>
          <w:szCs w:val="32"/>
        </w:rPr>
        <w:t>上海交通大学医学院附属瑞金医院舟山分院</w:t>
      </w:r>
    </w:p>
    <w:p w:rsidR="00B27488" w:rsidRPr="007E657D" w:rsidRDefault="00B27488" w:rsidP="00C036C3">
      <w:pPr>
        <w:jc w:val="center"/>
        <w:rPr>
          <w:rFonts w:ascii="宋体" w:hint="eastAsia"/>
          <w:color w:val="000000"/>
          <w:sz w:val="32"/>
          <w:szCs w:val="32"/>
        </w:rPr>
      </w:pPr>
      <w:r w:rsidRPr="007E657D">
        <w:rPr>
          <w:rFonts w:ascii="宋体" w:hAnsi="宋体"/>
          <w:color w:val="000000"/>
          <w:sz w:val="32"/>
          <w:szCs w:val="32"/>
        </w:rPr>
        <w:t>2017</w:t>
      </w:r>
      <w:r w:rsidRPr="007E657D">
        <w:rPr>
          <w:rFonts w:ascii="宋体" w:hAnsi="宋体" w:hint="eastAsia"/>
          <w:color w:val="000000"/>
          <w:sz w:val="32"/>
          <w:szCs w:val="32"/>
        </w:rPr>
        <w:t>年公开招聘部分卫生专业技术人员公告</w:t>
      </w:r>
    </w:p>
    <w:p w:rsidR="00B27488" w:rsidRPr="007E657D" w:rsidRDefault="00B27488">
      <w:pPr>
        <w:widowControl/>
        <w:spacing w:line="500" w:lineRule="exact"/>
        <w:ind w:firstLine="560"/>
        <w:jc w:val="left"/>
        <w:rPr>
          <w:rFonts w:ascii="仿宋_GB2312" w:eastAsia="仿宋_GB2312" w:hAnsi="华文仿宋"/>
          <w:color w:val="000000"/>
          <w:sz w:val="28"/>
          <w:szCs w:val="28"/>
        </w:rPr>
      </w:pPr>
    </w:p>
    <w:p w:rsidR="00B27488" w:rsidRPr="007E657D" w:rsidRDefault="00B27488">
      <w:pPr>
        <w:widowControl/>
        <w:spacing w:line="500" w:lineRule="exact"/>
        <w:ind w:firstLine="560"/>
        <w:jc w:val="left"/>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因工作需要</w:t>
      </w:r>
      <w:r w:rsidRPr="007E657D">
        <w:rPr>
          <w:rFonts w:ascii="仿宋_GB2312" w:eastAsia="仿宋_GB2312" w:hAnsi="华文仿宋"/>
          <w:color w:val="000000"/>
          <w:sz w:val="28"/>
          <w:szCs w:val="28"/>
        </w:rPr>
        <w:t>,</w:t>
      </w:r>
      <w:r w:rsidRPr="007E657D">
        <w:rPr>
          <w:rFonts w:ascii="仿宋_GB2312" w:eastAsia="仿宋_GB2312" w:hAnsi="华文仿宋" w:hint="eastAsia"/>
          <w:color w:val="000000"/>
          <w:sz w:val="28"/>
          <w:szCs w:val="28"/>
        </w:rPr>
        <w:t>根据《浙江省事业单位公开招聘人员暂行办法》（浙人才〔</w:t>
      </w:r>
      <w:r w:rsidRPr="007E657D">
        <w:rPr>
          <w:rFonts w:ascii="仿宋_GB2312" w:eastAsia="仿宋_GB2312" w:hAnsi="华文仿宋"/>
          <w:color w:val="000000"/>
          <w:sz w:val="28"/>
          <w:szCs w:val="28"/>
        </w:rPr>
        <w:t>2007</w:t>
      </w:r>
      <w:r w:rsidRPr="007E657D">
        <w:rPr>
          <w:rFonts w:ascii="仿宋_GB2312" w:eastAsia="仿宋_GB2312" w:hAnsi="华文仿宋" w:hint="eastAsia"/>
          <w:color w:val="000000"/>
          <w:sz w:val="28"/>
          <w:szCs w:val="28"/>
        </w:rPr>
        <w:t>〕</w:t>
      </w:r>
      <w:r w:rsidRPr="007E657D">
        <w:rPr>
          <w:rFonts w:ascii="仿宋_GB2312" w:eastAsia="仿宋_GB2312" w:hAnsi="华文仿宋"/>
          <w:color w:val="000000"/>
          <w:sz w:val="28"/>
          <w:szCs w:val="28"/>
        </w:rPr>
        <w:t>184</w:t>
      </w:r>
      <w:r w:rsidRPr="007E657D">
        <w:rPr>
          <w:rFonts w:ascii="仿宋_GB2312" w:eastAsia="仿宋_GB2312" w:hAnsi="华文仿宋" w:hint="eastAsia"/>
          <w:color w:val="000000"/>
          <w:sz w:val="28"/>
          <w:szCs w:val="28"/>
        </w:rPr>
        <w:t>号）以及《舟山市人民政府办公室关于开展各类事业单位统一登记管理试点促进民办公益事业发展的实施意见》（舟政办发〔</w:t>
      </w:r>
      <w:r w:rsidRPr="007E657D">
        <w:rPr>
          <w:rFonts w:ascii="仿宋_GB2312" w:eastAsia="仿宋_GB2312" w:hAnsi="华文仿宋"/>
          <w:color w:val="000000"/>
          <w:sz w:val="28"/>
          <w:szCs w:val="28"/>
        </w:rPr>
        <w:t>2016</w:t>
      </w:r>
      <w:r w:rsidRPr="007E657D">
        <w:rPr>
          <w:rFonts w:ascii="仿宋_GB2312" w:eastAsia="仿宋_GB2312" w:hAnsi="华文仿宋" w:hint="eastAsia"/>
          <w:color w:val="000000"/>
          <w:sz w:val="28"/>
          <w:szCs w:val="28"/>
        </w:rPr>
        <w:t>〕</w:t>
      </w:r>
      <w:r w:rsidRPr="007E657D">
        <w:rPr>
          <w:rFonts w:ascii="仿宋_GB2312" w:eastAsia="仿宋_GB2312" w:hAnsi="华文仿宋"/>
          <w:color w:val="000000"/>
          <w:sz w:val="28"/>
          <w:szCs w:val="28"/>
        </w:rPr>
        <w:t>107</w:t>
      </w:r>
      <w:r w:rsidRPr="007E657D">
        <w:rPr>
          <w:rFonts w:ascii="仿宋_GB2312" w:eastAsia="仿宋_GB2312" w:hAnsi="华文仿宋" w:hint="eastAsia"/>
          <w:color w:val="000000"/>
          <w:sz w:val="28"/>
          <w:szCs w:val="28"/>
        </w:rPr>
        <w:t>号）等文件精神，决定近期面向社会公开招聘部分卫生专业技术人员。现将有关事项公告如下：</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一、招聘单位简介</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上海交通大学医学院附属瑞金医院舟山分院</w:t>
      </w:r>
      <w:r>
        <w:rPr>
          <w:rFonts w:ascii="仿宋_GB2312" w:eastAsia="仿宋_GB2312" w:hAnsi="华文仿宋" w:hint="eastAsia"/>
          <w:color w:val="000000"/>
          <w:sz w:val="28"/>
          <w:szCs w:val="28"/>
        </w:rPr>
        <w:t>（以下统称</w:t>
      </w:r>
      <w:r w:rsidRPr="00103949">
        <w:rPr>
          <w:rFonts w:ascii="仿宋_GB2312" w:eastAsia="仿宋_GB2312" w:hAnsi="华文仿宋" w:hint="eastAsia"/>
          <w:color w:val="000000"/>
          <w:sz w:val="28"/>
          <w:szCs w:val="28"/>
        </w:rPr>
        <w:t>瑞金医院舟山分院）</w:t>
      </w:r>
      <w:r w:rsidRPr="007E657D">
        <w:rPr>
          <w:rFonts w:ascii="仿宋_GB2312" w:eastAsia="仿宋_GB2312" w:hAnsi="华文仿宋" w:hint="eastAsia"/>
          <w:color w:val="000000"/>
          <w:sz w:val="28"/>
          <w:szCs w:val="28"/>
        </w:rPr>
        <w:t>为民办事业单位，位于浙江省舟山群岛新区</w:t>
      </w:r>
      <w:r w:rsidRPr="00103949">
        <w:rPr>
          <w:rFonts w:ascii="仿宋_GB2312" w:eastAsia="仿宋_GB2312" w:hAnsi="华文仿宋" w:hint="eastAsia"/>
          <w:color w:val="000000"/>
          <w:sz w:val="28"/>
          <w:szCs w:val="28"/>
        </w:rPr>
        <w:t>定海区白泉镇，</w:t>
      </w:r>
      <w:r w:rsidRPr="007E657D">
        <w:rPr>
          <w:rFonts w:ascii="仿宋_GB2312" w:eastAsia="仿宋_GB2312" w:hAnsi="华文仿宋" w:hint="eastAsia"/>
          <w:color w:val="000000"/>
          <w:sz w:val="28"/>
          <w:szCs w:val="28"/>
        </w:rPr>
        <w:t>由上海交通大学医学院附属瑞金医院、定海区人民政府和嘉文集团三方合作按三级甲等综合性医院标准建设的非营利性民营医疗机构，主要为舟山及周边地区提供差异化、高品质的医疗服务，致力于打造舟山群岛新区的高端医疗服务中心、疑难重症诊疗中心和健康产业集聚中心。</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二、招聘计划</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拟公开招聘民办事业单位报备员额卫生专业技术人员</w:t>
      </w:r>
      <w:r w:rsidRPr="007E657D">
        <w:rPr>
          <w:rFonts w:ascii="仿宋_GB2312" w:eastAsia="仿宋_GB2312" w:hAnsi="华文仿宋"/>
          <w:color w:val="000000"/>
          <w:sz w:val="28"/>
          <w:szCs w:val="28"/>
        </w:rPr>
        <w:t>34</w:t>
      </w:r>
      <w:r w:rsidRPr="007E657D">
        <w:rPr>
          <w:rFonts w:ascii="仿宋_GB2312" w:eastAsia="仿宋_GB2312" w:hAnsi="华文仿宋" w:hint="eastAsia"/>
          <w:color w:val="000000"/>
          <w:sz w:val="28"/>
          <w:szCs w:val="28"/>
        </w:rPr>
        <w:t>名，具体招聘岗位及计划数详见《上海交通大学医学院附属瑞金医院舟山分院</w:t>
      </w:r>
      <w:r w:rsidRPr="007E657D">
        <w:rPr>
          <w:rFonts w:ascii="仿宋_GB2312" w:eastAsia="仿宋_GB2312" w:hAnsi="华文仿宋"/>
          <w:color w:val="000000"/>
          <w:sz w:val="28"/>
          <w:szCs w:val="28"/>
        </w:rPr>
        <w:t>2017</w:t>
      </w:r>
      <w:r w:rsidRPr="007E657D">
        <w:rPr>
          <w:rFonts w:ascii="仿宋_GB2312" w:eastAsia="仿宋_GB2312" w:hAnsi="华文仿宋" w:hint="eastAsia"/>
          <w:color w:val="000000"/>
          <w:sz w:val="28"/>
          <w:szCs w:val="28"/>
        </w:rPr>
        <w:t>年公开招聘部分卫生专业技术人员计划》（附件</w:t>
      </w:r>
      <w:r w:rsidRPr="007E657D">
        <w:rPr>
          <w:rFonts w:ascii="仿宋_GB2312" w:eastAsia="仿宋_GB2312" w:hAnsi="华文仿宋"/>
          <w:color w:val="000000"/>
          <w:sz w:val="28"/>
          <w:szCs w:val="28"/>
        </w:rPr>
        <w:t>1</w:t>
      </w:r>
      <w:r w:rsidRPr="007E657D">
        <w:rPr>
          <w:rFonts w:ascii="仿宋_GB2312" w:eastAsia="仿宋_GB2312" w:hAnsi="华文仿宋" w:hint="eastAsia"/>
          <w:color w:val="000000"/>
          <w:sz w:val="28"/>
          <w:szCs w:val="28"/>
        </w:rPr>
        <w:t>）。</w:t>
      </w:r>
      <w:r w:rsidRPr="007E657D">
        <w:rPr>
          <w:rFonts w:ascii="仿宋_GB2312" w:eastAsia="仿宋_GB2312" w:hAnsi="华文仿宋"/>
          <w:color w:val="000000"/>
          <w:sz w:val="28"/>
          <w:szCs w:val="28"/>
        </w:rPr>
        <w:t xml:space="preserve"> </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三、招聘对象和条件</w:t>
      </w:r>
    </w:p>
    <w:p w:rsidR="00B27488" w:rsidRPr="007E657D" w:rsidRDefault="00B27488" w:rsidP="00DF739C">
      <w:pPr>
        <w:widowControl/>
        <w:spacing w:line="500" w:lineRule="exact"/>
        <w:ind w:firstLineChars="186" w:firstLine="521"/>
        <w:rPr>
          <w:rFonts w:ascii="仿宋_GB2312" w:eastAsia="仿宋_GB2312" w:hAnsi="Verdana" w:cs="宋体"/>
          <w:color w:val="000000"/>
          <w:kern w:val="0"/>
          <w:sz w:val="28"/>
          <w:szCs w:val="28"/>
        </w:rPr>
      </w:pPr>
      <w:r w:rsidRPr="007E657D">
        <w:rPr>
          <w:rFonts w:ascii="仿宋_GB2312" w:eastAsia="仿宋_GB2312" w:hAnsi="华文仿宋"/>
          <w:color w:val="000000"/>
          <w:sz w:val="28"/>
          <w:szCs w:val="28"/>
        </w:rPr>
        <w:t>1</w:t>
      </w:r>
      <w:r w:rsidRPr="007E657D">
        <w:rPr>
          <w:rFonts w:ascii="仿宋_GB2312" w:eastAsia="仿宋_GB2312" w:hAnsi="华文仿宋" w:hint="eastAsia"/>
          <w:color w:val="000000"/>
          <w:sz w:val="28"/>
          <w:szCs w:val="28"/>
        </w:rPr>
        <w:t>、</w:t>
      </w:r>
      <w:r w:rsidRPr="007E657D">
        <w:rPr>
          <w:rFonts w:ascii="仿宋_GB2312" w:eastAsia="仿宋_GB2312" w:hAnsi="宋体" w:cs="宋体" w:hint="eastAsia"/>
          <w:color w:val="000000"/>
          <w:kern w:val="0"/>
          <w:sz w:val="28"/>
          <w:szCs w:val="28"/>
        </w:rPr>
        <w:t>遵守中华人民共和国宪法、法律，具有良好的品行；</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color w:val="000000"/>
          <w:sz w:val="28"/>
          <w:szCs w:val="28"/>
        </w:rPr>
        <w:t>2</w:t>
      </w:r>
      <w:r w:rsidRPr="007E657D">
        <w:rPr>
          <w:rFonts w:ascii="仿宋_GB2312" w:eastAsia="仿宋_GB2312" w:hAnsi="华文仿宋" w:hint="eastAsia"/>
          <w:color w:val="000000"/>
          <w:sz w:val="28"/>
          <w:szCs w:val="28"/>
        </w:rPr>
        <w:t>、有较强的事业心和责任感；</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color w:val="000000"/>
          <w:sz w:val="28"/>
          <w:szCs w:val="28"/>
        </w:rPr>
        <w:t>3</w:t>
      </w:r>
      <w:r w:rsidRPr="007E657D">
        <w:rPr>
          <w:rFonts w:ascii="仿宋_GB2312" w:eastAsia="仿宋_GB2312" w:hAnsi="华文仿宋" w:hint="eastAsia"/>
          <w:color w:val="000000"/>
          <w:sz w:val="28"/>
          <w:szCs w:val="28"/>
        </w:rPr>
        <w:t>、具有适应岗位要求的身体条件；</w:t>
      </w:r>
    </w:p>
    <w:p w:rsidR="00B27488" w:rsidRPr="00103949" w:rsidRDefault="00B27488" w:rsidP="001D5590">
      <w:pPr>
        <w:widowControl/>
        <w:spacing w:line="500" w:lineRule="exact"/>
        <w:ind w:firstLine="560"/>
        <w:jc w:val="left"/>
        <w:rPr>
          <w:rFonts w:ascii="仿宋_GB2312" w:eastAsia="仿宋_GB2312" w:hAnsi="宋体" w:cs="宋体"/>
          <w:color w:val="000000"/>
          <w:kern w:val="0"/>
          <w:sz w:val="28"/>
          <w:szCs w:val="28"/>
        </w:rPr>
      </w:pPr>
      <w:r w:rsidRPr="00103949">
        <w:rPr>
          <w:rFonts w:ascii="仿宋_GB2312" w:eastAsia="仿宋_GB2312" w:hAnsi="华文仿宋"/>
          <w:color w:val="000000"/>
          <w:sz w:val="28"/>
          <w:szCs w:val="28"/>
        </w:rPr>
        <w:lastRenderedPageBreak/>
        <w:t>4</w:t>
      </w:r>
      <w:r w:rsidRPr="00103949">
        <w:rPr>
          <w:rFonts w:ascii="仿宋_GB2312" w:eastAsia="仿宋_GB2312" w:hAnsi="华文仿宋" w:hint="eastAsia"/>
          <w:color w:val="000000"/>
          <w:sz w:val="28"/>
          <w:szCs w:val="28"/>
        </w:rPr>
        <w:t>、</w:t>
      </w:r>
      <w:r w:rsidRPr="00103949">
        <w:rPr>
          <w:rFonts w:ascii="仿宋_GB2312" w:eastAsia="仿宋_GB2312" w:hAnsi="宋体" w:cs="宋体" w:hint="eastAsia"/>
          <w:color w:val="000000"/>
          <w:kern w:val="0"/>
          <w:sz w:val="28"/>
          <w:szCs w:val="28"/>
        </w:rPr>
        <w:t>年龄要求详见招聘计划。“年龄条件”中“</w:t>
      </w:r>
      <w:r w:rsidRPr="00103949">
        <w:rPr>
          <w:rFonts w:ascii="仿宋_GB2312" w:eastAsia="仿宋_GB2312" w:hAnsi="宋体" w:cs="宋体"/>
          <w:color w:val="000000"/>
          <w:kern w:val="0"/>
          <w:sz w:val="28"/>
          <w:szCs w:val="28"/>
        </w:rPr>
        <w:t>40</w:t>
      </w:r>
      <w:r w:rsidRPr="00103949">
        <w:rPr>
          <w:rFonts w:ascii="仿宋_GB2312" w:eastAsia="仿宋_GB2312" w:hAnsi="宋体" w:cs="宋体" w:hint="eastAsia"/>
          <w:color w:val="000000"/>
          <w:kern w:val="0"/>
          <w:sz w:val="28"/>
          <w:szCs w:val="28"/>
        </w:rPr>
        <w:t>周岁以下”为</w:t>
      </w:r>
      <w:smartTag w:uri="urn:schemas-microsoft-com:office:smarttags" w:element="chsdate">
        <w:smartTagPr>
          <w:attr w:name="Year" w:val="1977"/>
          <w:attr w:name="Month" w:val="10"/>
          <w:attr w:name="Day" w:val="12"/>
          <w:attr w:name="IsLunarDate" w:val="False"/>
          <w:attr w:name="IsROCDate" w:val="False"/>
        </w:smartTagPr>
        <w:r w:rsidRPr="00103949">
          <w:rPr>
            <w:rFonts w:ascii="仿宋_GB2312" w:eastAsia="仿宋_GB2312" w:hAnsi="宋体" w:cs="宋体"/>
            <w:color w:val="000000"/>
            <w:kern w:val="0"/>
            <w:sz w:val="28"/>
            <w:szCs w:val="28"/>
          </w:rPr>
          <w:t>1977</w:t>
        </w:r>
        <w:r w:rsidRPr="00103949">
          <w:rPr>
            <w:rFonts w:ascii="仿宋_GB2312" w:eastAsia="仿宋_GB2312" w:hAnsi="宋体" w:cs="宋体" w:hint="eastAsia"/>
            <w:color w:val="000000"/>
            <w:kern w:val="0"/>
            <w:sz w:val="28"/>
            <w:szCs w:val="28"/>
          </w:rPr>
          <w:t>年</w:t>
        </w:r>
        <w:r w:rsidRPr="00103949">
          <w:rPr>
            <w:rFonts w:ascii="仿宋_GB2312" w:eastAsia="仿宋_GB2312" w:hAnsi="宋体" w:cs="宋体"/>
            <w:color w:val="000000"/>
            <w:kern w:val="0"/>
            <w:sz w:val="28"/>
            <w:szCs w:val="28"/>
          </w:rPr>
          <w:t>10</w:t>
        </w:r>
        <w:r w:rsidRPr="00103949">
          <w:rPr>
            <w:rFonts w:ascii="仿宋_GB2312" w:eastAsia="仿宋_GB2312" w:hAnsi="宋体" w:cs="宋体" w:hint="eastAsia"/>
            <w:color w:val="000000"/>
            <w:kern w:val="0"/>
            <w:sz w:val="28"/>
            <w:szCs w:val="28"/>
          </w:rPr>
          <w:t>月</w:t>
        </w:r>
        <w:r w:rsidRPr="00103949">
          <w:rPr>
            <w:rFonts w:ascii="仿宋_GB2312" w:eastAsia="仿宋_GB2312" w:hAnsi="宋体" w:cs="宋体"/>
            <w:color w:val="000000"/>
            <w:kern w:val="0"/>
            <w:sz w:val="28"/>
            <w:szCs w:val="28"/>
          </w:rPr>
          <w:t>12</w:t>
        </w:r>
        <w:r w:rsidRPr="00103949">
          <w:rPr>
            <w:rFonts w:ascii="仿宋_GB2312" w:eastAsia="仿宋_GB2312" w:hAnsi="宋体" w:cs="宋体" w:hint="eastAsia"/>
            <w:color w:val="000000"/>
            <w:kern w:val="0"/>
            <w:sz w:val="28"/>
            <w:szCs w:val="28"/>
          </w:rPr>
          <w:t>日</w:t>
        </w:r>
      </w:smartTag>
      <w:r w:rsidRPr="00103949">
        <w:rPr>
          <w:rFonts w:ascii="仿宋_GB2312" w:eastAsia="仿宋_GB2312" w:hAnsi="宋体" w:cs="宋体" w:hint="eastAsia"/>
          <w:color w:val="000000"/>
          <w:kern w:val="0"/>
          <w:sz w:val="28"/>
          <w:szCs w:val="28"/>
        </w:rPr>
        <w:t>以后出生；“</w:t>
      </w:r>
      <w:r w:rsidRPr="00103949">
        <w:rPr>
          <w:rFonts w:ascii="仿宋_GB2312" w:eastAsia="仿宋_GB2312" w:hAnsi="宋体" w:cs="宋体"/>
          <w:color w:val="000000"/>
          <w:kern w:val="0"/>
          <w:sz w:val="28"/>
          <w:szCs w:val="28"/>
        </w:rPr>
        <w:t>50</w:t>
      </w:r>
      <w:r w:rsidRPr="00103949">
        <w:rPr>
          <w:rFonts w:ascii="仿宋_GB2312" w:eastAsia="仿宋_GB2312" w:hAnsi="宋体" w:cs="宋体" w:hint="eastAsia"/>
          <w:color w:val="000000"/>
          <w:kern w:val="0"/>
          <w:sz w:val="28"/>
          <w:szCs w:val="28"/>
        </w:rPr>
        <w:t>周岁以下”为</w:t>
      </w:r>
      <w:smartTag w:uri="urn:schemas-microsoft-com:office:smarttags" w:element="chsdate">
        <w:smartTagPr>
          <w:attr w:name="Year" w:val="1967"/>
          <w:attr w:name="Month" w:val="10"/>
          <w:attr w:name="Day" w:val="12"/>
          <w:attr w:name="IsLunarDate" w:val="False"/>
          <w:attr w:name="IsROCDate" w:val="False"/>
        </w:smartTagPr>
        <w:r w:rsidRPr="00103949">
          <w:rPr>
            <w:rFonts w:ascii="仿宋_GB2312" w:eastAsia="仿宋_GB2312" w:hAnsi="宋体" w:cs="宋体"/>
            <w:color w:val="000000"/>
            <w:kern w:val="0"/>
            <w:sz w:val="28"/>
            <w:szCs w:val="28"/>
          </w:rPr>
          <w:t>1967</w:t>
        </w:r>
        <w:r w:rsidRPr="00103949">
          <w:rPr>
            <w:rFonts w:ascii="仿宋_GB2312" w:eastAsia="仿宋_GB2312" w:hAnsi="宋体" w:cs="宋体" w:hint="eastAsia"/>
            <w:color w:val="000000"/>
            <w:kern w:val="0"/>
            <w:sz w:val="28"/>
            <w:szCs w:val="28"/>
          </w:rPr>
          <w:t>年</w:t>
        </w:r>
        <w:r w:rsidRPr="00103949">
          <w:rPr>
            <w:rFonts w:ascii="仿宋_GB2312" w:eastAsia="仿宋_GB2312" w:hAnsi="宋体" w:cs="宋体"/>
            <w:color w:val="000000"/>
            <w:kern w:val="0"/>
            <w:sz w:val="28"/>
            <w:szCs w:val="28"/>
          </w:rPr>
          <w:t>10</w:t>
        </w:r>
        <w:r w:rsidRPr="00103949">
          <w:rPr>
            <w:rFonts w:ascii="仿宋_GB2312" w:eastAsia="仿宋_GB2312" w:hAnsi="宋体" w:cs="宋体" w:hint="eastAsia"/>
            <w:color w:val="000000"/>
            <w:kern w:val="0"/>
            <w:sz w:val="28"/>
            <w:szCs w:val="28"/>
          </w:rPr>
          <w:t>月</w:t>
        </w:r>
        <w:r w:rsidRPr="00103949">
          <w:rPr>
            <w:rFonts w:ascii="仿宋_GB2312" w:eastAsia="仿宋_GB2312" w:hAnsi="宋体" w:cs="宋体"/>
            <w:color w:val="000000"/>
            <w:kern w:val="0"/>
            <w:sz w:val="28"/>
            <w:szCs w:val="28"/>
          </w:rPr>
          <w:t>12</w:t>
        </w:r>
        <w:r w:rsidRPr="00103949">
          <w:rPr>
            <w:rFonts w:ascii="仿宋_GB2312" w:eastAsia="仿宋_GB2312" w:hAnsi="宋体" w:cs="宋体" w:hint="eastAsia"/>
            <w:color w:val="000000"/>
            <w:kern w:val="0"/>
            <w:sz w:val="28"/>
            <w:szCs w:val="28"/>
          </w:rPr>
          <w:t>日</w:t>
        </w:r>
      </w:smartTag>
      <w:r w:rsidRPr="00103949">
        <w:rPr>
          <w:rFonts w:ascii="仿宋_GB2312" w:eastAsia="仿宋_GB2312" w:hAnsi="宋体" w:cs="宋体" w:hint="eastAsia"/>
          <w:color w:val="000000"/>
          <w:kern w:val="0"/>
          <w:sz w:val="28"/>
          <w:szCs w:val="28"/>
        </w:rPr>
        <w:t>以后出生；“</w:t>
      </w:r>
      <w:r w:rsidRPr="00103949">
        <w:rPr>
          <w:rFonts w:ascii="仿宋_GB2312" w:eastAsia="仿宋_GB2312" w:hAnsi="宋体" w:cs="宋体"/>
          <w:color w:val="000000"/>
          <w:kern w:val="0"/>
          <w:sz w:val="28"/>
          <w:szCs w:val="28"/>
        </w:rPr>
        <w:t>55</w:t>
      </w:r>
      <w:r w:rsidRPr="00103949">
        <w:rPr>
          <w:rFonts w:ascii="仿宋_GB2312" w:eastAsia="仿宋_GB2312" w:hAnsi="宋体" w:cs="宋体" w:hint="eastAsia"/>
          <w:color w:val="000000"/>
          <w:kern w:val="0"/>
          <w:sz w:val="28"/>
          <w:szCs w:val="28"/>
        </w:rPr>
        <w:t>周岁以下”为</w:t>
      </w:r>
      <w:smartTag w:uri="urn:schemas-microsoft-com:office:smarttags" w:element="chsdate">
        <w:smartTagPr>
          <w:attr w:name="Year" w:val="1962"/>
          <w:attr w:name="Month" w:val="10"/>
          <w:attr w:name="Day" w:val="12"/>
          <w:attr w:name="IsLunarDate" w:val="False"/>
          <w:attr w:name="IsROCDate" w:val="False"/>
        </w:smartTagPr>
        <w:r w:rsidRPr="00103949">
          <w:rPr>
            <w:rFonts w:ascii="仿宋_GB2312" w:eastAsia="仿宋_GB2312" w:hAnsi="宋体" w:cs="宋体"/>
            <w:color w:val="000000"/>
            <w:kern w:val="0"/>
            <w:sz w:val="28"/>
            <w:szCs w:val="28"/>
          </w:rPr>
          <w:t>1962</w:t>
        </w:r>
        <w:r w:rsidRPr="00103949">
          <w:rPr>
            <w:rFonts w:ascii="仿宋_GB2312" w:eastAsia="仿宋_GB2312" w:hAnsi="宋体" w:cs="宋体" w:hint="eastAsia"/>
            <w:color w:val="000000"/>
            <w:kern w:val="0"/>
            <w:sz w:val="28"/>
            <w:szCs w:val="28"/>
          </w:rPr>
          <w:t>年</w:t>
        </w:r>
        <w:r w:rsidRPr="00103949">
          <w:rPr>
            <w:rFonts w:ascii="仿宋_GB2312" w:eastAsia="仿宋_GB2312" w:hAnsi="宋体" w:cs="宋体"/>
            <w:color w:val="000000"/>
            <w:kern w:val="0"/>
            <w:sz w:val="28"/>
            <w:szCs w:val="28"/>
          </w:rPr>
          <w:t>10</w:t>
        </w:r>
        <w:r w:rsidRPr="00103949">
          <w:rPr>
            <w:rFonts w:ascii="仿宋_GB2312" w:eastAsia="仿宋_GB2312" w:hAnsi="宋体" w:cs="宋体" w:hint="eastAsia"/>
            <w:color w:val="000000"/>
            <w:kern w:val="0"/>
            <w:sz w:val="28"/>
            <w:szCs w:val="28"/>
          </w:rPr>
          <w:t>月</w:t>
        </w:r>
        <w:r w:rsidRPr="00103949">
          <w:rPr>
            <w:rFonts w:ascii="仿宋_GB2312" w:eastAsia="仿宋_GB2312" w:hAnsi="宋体" w:cs="宋体"/>
            <w:color w:val="000000"/>
            <w:kern w:val="0"/>
            <w:sz w:val="28"/>
            <w:szCs w:val="28"/>
          </w:rPr>
          <w:t>12</w:t>
        </w:r>
        <w:r w:rsidRPr="00103949">
          <w:rPr>
            <w:rFonts w:ascii="仿宋_GB2312" w:eastAsia="仿宋_GB2312" w:hAnsi="宋体" w:cs="宋体" w:hint="eastAsia"/>
            <w:color w:val="000000"/>
            <w:kern w:val="0"/>
            <w:sz w:val="28"/>
            <w:szCs w:val="28"/>
          </w:rPr>
          <w:t>日</w:t>
        </w:r>
      </w:smartTag>
      <w:r w:rsidRPr="00103949">
        <w:rPr>
          <w:rFonts w:ascii="仿宋_GB2312" w:eastAsia="仿宋_GB2312" w:hAnsi="宋体" w:cs="宋体" w:hint="eastAsia"/>
          <w:color w:val="000000"/>
          <w:kern w:val="0"/>
          <w:sz w:val="28"/>
          <w:szCs w:val="28"/>
        </w:rPr>
        <w:t>以后出生；</w:t>
      </w:r>
    </w:p>
    <w:p w:rsidR="00B27488" w:rsidRPr="007E657D" w:rsidRDefault="00B27488">
      <w:pPr>
        <w:widowControl/>
        <w:spacing w:line="500" w:lineRule="exact"/>
        <w:ind w:firstLine="560"/>
        <w:jc w:val="left"/>
        <w:rPr>
          <w:rFonts w:ascii="仿宋_GB2312" w:eastAsia="仿宋_GB2312" w:hAnsi="宋体" w:cs="宋体"/>
          <w:color w:val="000000"/>
          <w:kern w:val="0"/>
          <w:sz w:val="28"/>
          <w:szCs w:val="28"/>
        </w:rPr>
      </w:pPr>
      <w:r w:rsidRPr="007E657D">
        <w:rPr>
          <w:rFonts w:ascii="仿宋_GB2312" w:eastAsia="仿宋_GB2312" w:hAnsi="宋体" w:cs="宋体"/>
          <w:color w:val="000000"/>
          <w:kern w:val="0"/>
          <w:sz w:val="28"/>
          <w:szCs w:val="28"/>
        </w:rPr>
        <w:t>5</w:t>
      </w:r>
      <w:r w:rsidRPr="007E657D">
        <w:rPr>
          <w:rFonts w:ascii="仿宋_GB2312" w:eastAsia="仿宋_GB2312" w:hAnsi="宋体" w:cs="宋体" w:hint="eastAsia"/>
          <w:color w:val="000000"/>
          <w:kern w:val="0"/>
          <w:sz w:val="28"/>
          <w:szCs w:val="28"/>
        </w:rPr>
        <w:t>、目前正在</w:t>
      </w:r>
      <w:r w:rsidRPr="007E657D">
        <w:rPr>
          <w:rFonts w:ascii="仿宋_GB2312" w:eastAsia="仿宋_GB2312" w:hAnsi="宋体" w:cs="宋体" w:hint="eastAsia"/>
          <w:color w:val="000000"/>
          <w:spacing w:val="15"/>
          <w:kern w:val="0"/>
          <w:sz w:val="28"/>
          <w:szCs w:val="28"/>
        </w:rPr>
        <w:t>全日制普通高校脱产就读的非</w:t>
      </w:r>
      <w:r w:rsidRPr="007E657D">
        <w:rPr>
          <w:rFonts w:ascii="仿宋_GB2312" w:eastAsia="仿宋_GB2312" w:hAnsi="宋体" w:cs="宋体"/>
          <w:color w:val="000000"/>
          <w:spacing w:val="15"/>
          <w:kern w:val="0"/>
          <w:sz w:val="28"/>
          <w:szCs w:val="28"/>
        </w:rPr>
        <w:t>2017</w:t>
      </w:r>
      <w:r w:rsidRPr="007E657D">
        <w:rPr>
          <w:rFonts w:ascii="仿宋_GB2312" w:eastAsia="仿宋_GB2312" w:hAnsi="宋体" w:cs="宋体" w:hint="eastAsia"/>
          <w:color w:val="000000"/>
          <w:spacing w:val="15"/>
          <w:kern w:val="0"/>
          <w:sz w:val="28"/>
          <w:szCs w:val="28"/>
        </w:rPr>
        <w:t>年应届毕业生不能以原已取得的学历、学位证书报考；</w:t>
      </w:r>
    </w:p>
    <w:p w:rsidR="00B27488" w:rsidRPr="007E657D" w:rsidRDefault="00B27488">
      <w:pPr>
        <w:widowControl/>
        <w:spacing w:line="500" w:lineRule="exact"/>
        <w:ind w:firstLine="560"/>
        <w:jc w:val="left"/>
        <w:rPr>
          <w:rFonts w:ascii="仿宋_GB2312" w:eastAsia="仿宋_GB2312" w:hAnsi="Verdana" w:cs="宋体"/>
          <w:color w:val="000000"/>
          <w:kern w:val="0"/>
          <w:sz w:val="28"/>
          <w:szCs w:val="28"/>
        </w:rPr>
      </w:pPr>
      <w:r w:rsidRPr="007E657D">
        <w:rPr>
          <w:rFonts w:ascii="仿宋_GB2312" w:eastAsia="仿宋_GB2312" w:hAnsi="宋体" w:cs="宋体"/>
          <w:color w:val="000000"/>
          <w:kern w:val="0"/>
          <w:sz w:val="28"/>
          <w:szCs w:val="28"/>
        </w:rPr>
        <w:t>6</w:t>
      </w:r>
      <w:r w:rsidRPr="007E657D">
        <w:rPr>
          <w:rFonts w:ascii="仿宋_GB2312" w:eastAsia="仿宋_GB2312" w:hAnsi="宋体" w:cs="宋体" w:hint="eastAsia"/>
          <w:color w:val="000000"/>
          <w:kern w:val="0"/>
          <w:sz w:val="28"/>
          <w:szCs w:val="28"/>
        </w:rPr>
        <w:t>、具备岗位所需的其他条件。</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下列人员不得报考：</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w:t>
      </w:r>
      <w:r w:rsidRPr="007E657D">
        <w:rPr>
          <w:rFonts w:ascii="仿宋_GB2312" w:eastAsia="仿宋_GB2312" w:hAnsi="华文仿宋"/>
          <w:color w:val="000000"/>
          <w:sz w:val="28"/>
          <w:szCs w:val="28"/>
        </w:rPr>
        <w:t>1</w:t>
      </w:r>
      <w:r w:rsidRPr="007E657D">
        <w:rPr>
          <w:rFonts w:ascii="仿宋_GB2312" w:eastAsia="仿宋_GB2312" w:hAnsi="华文仿宋" w:hint="eastAsia"/>
          <w:color w:val="000000"/>
          <w:sz w:val="28"/>
          <w:szCs w:val="28"/>
        </w:rPr>
        <w:t>）在人事招考中被认定实施了考试作弊、弄虚作假行为且仍在不得报考期限内的人员；</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w:t>
      </w:r>
      <w:r w:rsidRPr="007E657D">
        <w:rPr>
          <w:rFonts w:ascii="仿宋_GB2312" w:eastAsia="仿宋_GB2312" w:hAnsi="华文仿宋"/>
          <w:color w:val="000000"/>
          <w:sz w:val="28"/>
          <w:szCs w:val="28"/>
        </w:rPr>
        <w:t>2</w:t>
      </w:r>
      <w:r w:rsidRPr="007E657D">
        <w:rPr>
          <w:rFonts w:ascii="仿宋_GB2312" w:eastAsia="仿宋_GB2312" w:hAnsi="华文仿宋" w:hint="eastAsia"/>
          <w:color w:val="000000"/>
          <w:sz w:val="28"/>
          <w:szCs w:val="28"/>
        </w:rPr>
        <w:t>）具有法律、法规规定不得录用为事业单位工作人员的其他情形人员。</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有关资格条件或相关资历的计算，</w:t>
      </w:r>
      <w:r w:rsidRPr="00103949">
        <w:rPr>
          <w:rFonts w:ascii="仿宋_GB2312" w:eastAsia="仿宋_GB2312" w:hAnsi="华文仿宋" w:hint="eastAsia"/>
          <w:color w:val="000000"/>
          <w:sz w:val="28"/>
          <w:szCs w:val="28"/>
        </w:rPr>
        <w:t>截止时间为</w:t>
      </w:r>
      <w:r w:rsidRPr="00103949">
        <w:rPr>
          <w:rFonts w:ascii="仿宋_GB2312" w:eastAsia="仿宋_GB2312" w:hAnsi="华文仿宋"/>
          <w:color w:val="000000"/>
          <w:sz w:val="28"/>
          <w:szCs w:val="28"/>
        </w:rPr>
        <w:t>2017</w:t>
      </w:r>
      <w:r w:rsidRPr="00103949">
        <w:rPr>
          <w:rFonts w:ascii="仿宋_GB2312" w:eastAsia="仿宋_GB2312" w:hAnsi="华文仿宋" w:hint="eastAsia"/>
          <w:color w:val="000000"/>
          <w:sz w:val="28"/>
          <w:szCs w:val="28"/>
        </w:rPr>
        <w:t>年</w:t>
      </w:r>
      <w:r w:rsidRPr="00103949">
        <w:rPr>
          <w:rFonts w:ascii="仿宋_GB2312" w:eastAsia="仿宋_GB2312" w:hAnsi="华文仿宋"/>
          <w:color w:val="000000"/>
          <w:sz w:val="28"/>
          <w:szCs w:val="28"/>
        </w:rPr>
        <w:t>10</w:t>
      </w:r>
      <w:r w:rsidRPr="00103949">
        <w:rPr>
          <w:rFonts w:ascii="仿宋_GB2312" w:eastAsia="仿宋_GB2312" w:hAnsi="华文仿宋" w:hint="eastAsia"/>
          <w:color w:val="000000"/>
          <w:sz w:val="28"/>
          <w:szCs w:val="28"/>
        </w:rPr>
        <w:t>月</w:t>
      </w:r>
      <w:r w:rsidRPr="00103949">
        <w:rPr>
          <w:rFonts w:ascii="仿宋_GB2312" w:eastAsia="仿宋_GB2312" w:hAnsi="华文仿宋"/>
          <w:color w:val="000000"/>
          <w:sz w:val="28"/>
          <w:szCs w:val="28"/>
        </w:rPr>
        <w:t>12</w:t>
      </w:r>
      <w:r w:rsidRPr="00103949">
        <w:rPr>
          <w:rFonts w:ascii="仿宋_GB2312" w:eastAsia="仿宋_GB2312" w:hAnsi="华文仿宋" w:hint="eastAsia"/>
          <w:color w:val="000000"/>
          <w:sz w:val="28"/>
          <w:szCs w:val="28"/>
        </w:rPr>
        <w:t>日。</w:t>
      </w:r>
      <w:r w:rsidRPr="007E657D">
        <w:rPr>
          <w:rFonts w:ascii="仿宋_GB2312" w:eastAsia="仿宋_GB2312" w:hAnsi="华文仿宋" w:hint="eastAsia"/>
          <w:color w:val="000000"/>
          <w:sz w:val="28"/>
          <w:szCs w:val="28"/>
        </w:rPr>
        <w:t>在全日制普通高校就读期间参加社会实践、实习、兼职等不能作为工作经历。</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留学人员须取得教育部中国留学服务中心出具的境外学历、学位认证书，视同全日制普通高校同等学历、学位。</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四、招聘程序与办法</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（一）报名和资格审查</w:t>
      </w:r>
    </w:p>
    <w:p w:rsidR="00B27488" w:rsidRPr="00103949" w:rsidRDefault="00B27488" w:rsidP="00CE12CE">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color w:val="000000"/>
          <w:sz w:val="28"/>
          <w:szCs w:val="28"/>
        </w:rPr>
        <w:t>1</w:t>
      </w:r>
      <w:r w:rsidRPr="007E657D">
        <w:rPr>
          <w:rFonts w:ascii="仿宋_GB2312" w:eastAsia="仿宋_GB2312" w:hAnsi="华文仿宋" w:hint="eastAsia"/>
          <w:color w:val="000000"/>
          <w:sz w:val="28"/>
          <w:szCs w:val="28"/>
        </w:rPr>
        <w:t>、报名。</w:t>
      </w:r>
      <w:r w:rsidRPr="00103949">
        <w:rPr>
          <w:rFonts w:ascii="仿宋_GB2312" w:eastAsia="仿宋_GB2312" w:hAnsi="华文仿宋" w:hint="eastAsia"/>
          <w:color w:val="000000"/>
          <w:sz w:val="28"/>
          <w:szCs w:val="28"/>
        </w:rPr>
        <w:t>报名采用现场报名的方式。</w:t>
      </w:r>
    </w:p>
    <w:p w:rsidR="00B27488" w:rsidRPr="00103949"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w:t>
      </w:r>
      <w:r w:rsidRPr="007E657D">
        <w:rPr>
          <w:rFonts w:ascii="仿宋_GB2312" w:eastAsia="仿宋_GB2312" w:hAnsi="华文仿宋"/>
          <w:color w:val="000000"/>
          <w:sz w:val="28"/>
          <w:szCs w:val="28"/>
        </w:rPr>
        <w:t>1</w:t>
      </w:r>
      <w:r w:rsidRPr="007E657D">
        <w:rPr>
          <w:rFonts w:ascii="仿宋_GB2312" w:eastAsia="仿宋_GB2312" w:hAnsi="华文仿宋" w:hint="eastAsia"/>
          <w:color w:val="000000"/>
          <w:sz w:val="28"/>
          <w:szCs w:val="28"/>
        </w:rPr>
        <w:t>）报名时间：</w:t>
      </w:r>
      <w:r w:rsidRPr="00103949">
        <w:rPr>
          <w:rFonts w:ascii="仿宋_GB2312" w:eastAsia="仿宋_GB2312" w:hAnsi="华文仿宋"/>
          <w:color w:val="000000"/>
          <w:sz w:val="28"/>
          <w:szCs w:val="28"/>
        </w:rPr>
        <w:t>2017</w:t>
      </w:r>
      <w:r w:rsidRPr="00103949">
        <w:rPr>
          <w:rFonts w:ascii="仿宋_GB2312" w:eastAsia="仿宋_GB2312" w:hAnsi="华文仿宋" w:hint="eastAsia"/>
          <w:color w:val="000000"/>
          <w:sz w:val="28"/>
          <w:szCs w:val="28"/>
        </w:rPr>
        <w:t>年</w:t>
      </w:r>
      <w:r w:rsidRPr="00103949">
        <w:rPr>
          <w:rFonts w:ascii="仿宋_GB2312" w:eastAsia="仿宋_GB2312" w:hAnsi="华文仿宋"/>
          <w:color w:val="000000"/>
          <w:sz w:val="28"/>
          <w:szCs w:val="28"/>
        </w:rPr>
        <w:t>10</w:t>
      </w:r>
      <w:r w:rsidRPr="00103949">
        <w:rPr>
          <w:rFonts w:ascii="仿宋_GB2312" w:eastAsia="仿宋_GB2312" w:hAnsi="华文仿宋" w:hint="eastAsia"/>
          <w:color w:val="000000"/>
          <w:sz w:val="28"/>
          <w:szCs w:val="28"/>
        </w:rPr>
        <w:t>月</w:t>
      </w:r>
      <w:r w:rsidRPr="00103949">
        <w:rPr>
          <w:rFonts w:ascii="仿宋_GB2312" w:eastAsia="仿宋_GB2312" w:hAnsi="华文仿宋"/>
          <w:color w:val="000000"/>
          <w:sz w:val="28"/>
          <w:szCs w:val="28"/>
        </w:rPr>
        <w:t>12</w:t>
      </w:r>
      <w:r w:rsidRPr="00103949">
        <w:rPr>
          <w:rFonts w:ascii="仿宋_GB2312" w:eastAsia="仿宋_GB2312" w:hAnsi="华文仿宋" w:hint="eastAsia"/>
          <w:color w:val="000000"/>
          <w:sz w:val="28"/>
          <w:szCs w:val="28"/>
        </w:rPr>
        <w:t>日</w:t>
      </w:r>
      <w:r w:rsidRPr="00103949">
        <w:rPr>
          <w:rFonts w:ascii="仿宋_GB2312" w:eastAsia="仿宋_GB2312" w:hAnsi="华文仿宋"/>
          <w:color w:val="000000"/>
          <w:sz w:val="28"/>
          <w:szCs w:val="28"/>
        </w:rPr>
        <w:t>—</w:t>
      </w:r>
      <w:r w:rsidRPr="00103949">
        <w:rPr>
          <w:rFonts w:ascii="仿宋_GB2312" w:eastAsia="仿宋_GB2312" w:hAnsi="华文仿宋"/>
          <w:color w:val="000000"/>
          <w:sz w:val="28"/>
          <w:szCs w:val="28"/>
        </w:rPr>
        <w:t>10</w:t>
      </w:r>
      <w:r w:rsidRPr="00103949">
        <w:rPr>
          <w:rFonts w:ascii="仿宋_GB2312" w:eastAsia="仿宋_GB2312" w:hAnsi="华文仿宋" w:hint="eastAsia"/>
          <w:color w:val="000000"/>
          <w:sz w:val="28"/>
          <w:szCs w:val="28"/>
        </w:rPr>
        <w:t>月</w:t>
      </w:r>
      <w:r w:rsidRPr="00103949">
        <w:rPr>
          <w:rFonts w:ascii="仿宋_GB2312" w:eastAsia="仿宋_GB2312" w:hAnsi="华文仿宋"/>
          <w:color w:val="000000"/>
          <w:sz w:val="28"/>
          <w:szCs w:val="28"/>
        </w:rPr>
        <w:t>14</w:t>
      </w:r>
      <w:r w:rsidRPr="00103949">
        <w:rPr>
          <w:rFonts w:ascii="仿宋_GB2312" w:eastAsia="仿宋_GB2312" w:hAnsi="华文仿宋" w:hint="eastAsia"/>
          <w:color w:val="000000"/>
          <w:sz w:val="28"/>
          <w:szCs w:val="28"/>
        </w:rPr>
        <w:t>日（共三天），每日</w:t>
      </w:r>
      <w:r w:rsidRPr="00103949">
        <w:rPr>
          <w:rFonts w:ascii="仿宋_GB2312" w:eastAsia="仿宋_GB2312" w:hAnsi="华文仿宋"/>
          <w:color w:val="000000"/>
          <w:sz w:val="28"/>
          <w:szCs w:val="28"/>
        </w:rPr>
        <w:t>8:30</w:t>
      </w:r>
      <w:r w:rsidRPr="00103949">
        <w:rPr>
          <w:rFonts w:ascii="仿宋_GB2312" w:eastAsia="仿宋_GB2312" w:hAnsi="华文仿宋"/>
          <w:color w:val="000000"/>
          <w:sz w:val="28"/>
          <w:szCs w:val="28"/>
        </w:rPr>
        <w:t>—</w:t>
      </w:r>
      <w:r w:rsidRPr="00103949">
        <w:rPr>
          <w:rFonts w:ascii="仿宋_GB2312" w:eastAsia="仿宋_GB2312" w:hAnsi="华文仿宋"/>
          <w:color w:val="000000"/>
          <w:sz w:val="28"/>
          <w:szCs w:val="28"/>
        </w:rPr>
        <w:t>16:30</w:t>
      </w:r>
      <w:r w:rsidRPr="00103949">
        <w:rPr>
          <w:rFonts w:ascii="仿宋_GB2312" w:eastAsia="仿宋_GB2312" w:hAnsi="华文仿宋" w:hint="eastAsia"/>
          <w:color w:val="000000"/>
          <w:sz w:val="28"/>
          <w:szCs w:val="28"/>
        </w:rPr>
        <w:t>；</w:t>
      </w:r>
    </w:p>
    <w:p w:rsidR="00B27488" w:rsidRPr="00DB26B9" w:rsidRDefault="00B27488" w:rsidP="006E26D5">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w:t>
      </w:r>
      <w:r w:rsidRPr="007E657D">
        <w:rPr>
          <w:rFonts w:ascii="仿宋_GB2312" w:eastAsia="仿宋_GB2312" w:hAnsi="华文仿宋"/>
          <w:color w:val="000000"/>
          <w:sz w:val="28"/>
          <w:szCs w:val="28"/>
        </w:rPr>
        <w:t>2</w:t>
      </w:r>
      <w:r w:rsidRPr="007E657D">
        <w:rPr>
          <w:rFonts w:ascii="仿宋_GB2312" w:eastAsia="仿宋_GB2312" w:hAnsi="华文仿宋" w:hint="eastAsia"/>
          <w:color w:val="000000"/>
          <w:sz w:val="28"/>
          <w:szCs w:val="28"/>
        </w:rPr>
        <w:t>）报名地点：</w:t>
      </w:r>
      <w:r w:rsidRPr="00DB26B9">
        <w:rPr>
          <w:rFonts w:ascii="仿宋_GB2312" w:eastAsia="仿宋_GB2312" w:hAnsi="华文仿宋" w:hint="eastAsia"/>
          <w:color w:val="000000"/>
          <w:sz w:val="28"/>
          <w:szCs w:val="28"/>
        </w:rPr>
        <w:t>瑞金医院舟山分院一楼人力资源部（</w:t>
      </w:r>
      <w:r>
        <w:rPr>
          <w:rFonts w:ascii="仿宋_GB2312" w:eastAsia="仿宋_GB2312" w:hAnsi="华文仿宋" w:hint="eastAsia"/>
          <w:color w:val="000000"/>
          <w:sz w:val="28"/>
          <w:szCs w:val="28"/>
        </w:rPr>
        <w:t>舟山市定海区</w:t>
      </w:r>
      <w:r w:rsidRPr="00DB26B9">
        <w:rPr>
          <w:rFonts w:ascii="仿宋_GB2312" w:eastAsia="仿宋_GB2312" w:hAnsi="华文仿宋" w:hint="eastAsia"/>
          <w:color w:val="000000"/>
          <w:sz w:val="28"/>
          <w:szCs w:val="28"/>
        </w:rPr>
        <w:t>白泉</w:t>
      </w:r>
      <w:r>
        <w:rPr>
          <w:rFonts w:ascii="仿宋_GB2312" w:eastAsia="仿宋_GB2312" w:hAnsi="华文仿宋" w:hint="eastAsia"/>
          <w:color w:val="000000"/>
          <w:sz w:val="28"/>
          <w:szCs w:val="28"/>
        </w:rPr>
        <w:t>镇</w:t>
      </w:r>
      <w:r w:rsidRPr="00DB26B9">
        <w:rPr>
          <w:rFonts w:ascii="仿宋_GB2312" w:eastAsia="仿宋_GB2312" w:hAnsi="华文仿宋" w:hint="eastAsia"/>
          <w:color w:val="000000"/>
          <w:sz w:val="28"/>
          <w:szCs w:val="28"/>
        </w:rPr>
        <w:t>河东社区）；</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w:t>
      </w:r>
      <w:r w:rsidRPr="007E657D">
        <w:rPr>
          <w:rFonts w:ascii="仿宋_GB2312" w:eastAsia="仿宋_GB2312" w:hAnsi="华文仿宋"/>
          <w:color w:val="000000"/>
          <w:sz w:val="28"/>
          <w:szCs w:val="28"/>
        </w:rPr>
        <w:t>3</w:t>
      </w:r>
      <w:r w:rsidRPr="007E657D">
        <w:rPr>
          <w:rFonts w:ascii="仿宋_GB2312" w:eastAsia="仿宋_GB2312" w:hAnsi="华文仿宋" w:hint="eastAsia"/>
          <w:color w:val="000000"/>
          <w:sz w:val="28"/>
          <w:szCs w:val="28"/>
        </w:rPr>
        <w:t>）应聘人员须仔细阅读并如实填写《上海交通大学医学院附属瑞金医院舟山分院公开招聘部分卫生专业技术人员报名表》（见附件</w:t>
      </w:r>
      <w:r w:rsidRPr="007E657D">
        <w:rPr>
          <w:rFonts w:ascii="仿宋_GB2312" w:eastAsia="仿宋_GB2312" w:hAnsi="华文仿宋"/>
          <w:color w:val="000000"/>
          <w:sz w:val="28"/>
          <w:szCs w:val="28"/>
        </w:rPr>
        <w:t>2</w:t>
      </w:r>
      <w:r w:rsidRPr="007E657D">
        <w:rPr>
          <w:rFonts w:ascii="仿宋_GB2312" w:eastAsia="仿宋_GB2312" w:hAnsi="华文仿宋" w:hint="eastAsia"/>
          <w:color w:val="000000"/>
          <w:sz w:val="28"/>
          <w:szCs w:val="28"/>
        </w:rPr>
        <w:t>）、《报考诚信承诺书》（见附件</w:t>
      </w:r>
      <w:r w:rsidRPr="007E657D">
        <w:rPr>
          <w:rFonts w:ascii="仿宋_GB2312" w:eastAsia="仿宋_GB2312" w:hAnsi="华文仿宋"/>
          <w:color w:val="000000"/>
          <w:sz w:val="28"/>
          <w:szCs w:val="28"/>
        </w:rPr>
        <w:t>3</w:t>
      </w:r>
      <w:r w:rsidRPr="007E657D">
        <w:rPr>
          <w:rFonts w:ascii="仿宋_GB2312" w:eastAsia="仿宋_GB2312" w:hAnsi="华文仿宋" w:hint="eastAsia"/>
          <w:color w:val="000000"/>
          <w:sz w:val="28"/>
          <w:szCs w:val="28"/>
        </w:rPr>
        <w:t>）；</w:t>
      </w:r>
    </w:p>
    <w:p w:rsidR="00B27488" w:rsidRPr="007E657D" w:rsidRDefault="00B27488" w:rsidP="009122AF">
      <w:pPr>
        <w:widowControl/>
        <w:spacing w:line="500" w:lineRule="exact"/>
        <w:ind w:firstLineChars="200" w:firstLine="560"/>
        <w:jc w:val="left"/>
        <w:rPr>
          <w:rFonts w:ascii="仿宋_GB2312" w:eastAsia="仿宋_GB2312" w:hAnsi="宋体" w:cs="宋体"/>
          <w:color w:val="000000"/>
          <w:kern w:val="0"/>
          <w:sz w:val="28"/>
          <w:szCs w:val="28"/>
        </w:rPr>
      </w:pPr>
      <w:r w:rsidRPr="007E657D">
        <w:rPr>
          <w:rFonts w:ascii="仿宋_GB2312" w:eastAsia="仿宋_GB2312" w:hAnsi="宋体" w:cs="宋体" w:hint="eastAsia"/>
          <w:color w:val="000000"/>
          <w:kern w:val="0"/>
          <w:sz w:val="28"/>
          <w:szCs w:val="28"/>
        </w:rPr>
        <w:lastRenderedPageBreak/>
        <w:t>报名时应携带近期正面免冠</w:t>
      </w:r>
      <w:r w:rsidRPr="007E657D">
        <w:rPr>
          <w:rFonts w:ascii="仿宋_GB2312" w:eastAsia="仿宋_GB2312" w:hAnsi="宋体" w:cs="宋体"/>
          <w:color w:val="000000"/>
          <w:kern w:val="0"/>
          <w:sz w:val="28"/>
          <w:szCs w:val="28"/>
        </w:rPr>
        <w:t>1</w:t>
      </w:r>
      <w:r w:rsidRPr="007E657D">
        <w:rPr>
          <w:rFonts w:ascii="仿宋_GB2312" w:eastAsia="仿宋_GB2312" w:hAnsi="宋体" w:cs="宋体" w:hint="eastAsia"/>
          <w:color w:val="000000"/>
          <w:kern w:val="0"/>
          <w:sz w:val="28"/>
          <w:szCs w:val="28"/>
        </w:rPr>
        <w:t>寸照片</w:t>
      </w:r>
      <w:r w:rsidRPr="007E657D">
        <w:rPr>
          <w:rFonts w:ascii="仿宋_GB2312" w:eastAsia="仿宋_GB2312" w:hAnsi="宋体" w:cs="宋体"/>
          <w:color w:val="000000"/>
          <w:kern w:val="0"/>
          <w:sz w:val="28"/>
          <w:szCs w:val="28"/>
        </w:rPr>
        <w:t>1</w:t>
      </w:r>
      <w:r w:rsidRPr="007E657D">
        <w:rPr>
          <w:rFonts w:ascii="仿宋_GB2312" w:eastAsia="仿宋_GB2312" w:hAnsi="宋体" w:cs="宋体" w:hint="eastAsia"/>
          <w:color w:val="000000"/>
          <w:kern w:val="0"/>
          <w:sz w:val="28"/>
          <w:szCs w:val="28"/>
        </w:rPr>
        <w:t>张、本人身份证、毕业证书、相关证书和证明（</w:t>
      </w:r>
      <w:r w:rsidRPr="007E657D">
        <w:rPr>
          <w:rFonts w:ascii="仿宋_GB2312" w:eastAsia="仿宋_GB2312" w:hAnsi="宋体" w:cs="宋体"/>
          <w:color w:val="000000"/>
          <w:kern w:val="0"/>
          <w:sz w:val="28"/>
          <w:szCs w:val="28"/>
        </w:rPr>
        <w:t>2017</w:t>
      </w:r>
      <w:r w:rsidRPr="007E657D">
        <w:rPr>
          <w:rFonts w:ascii="仿宋_GB2312" w:eastAsia="仿宋_GB2312" w:hAnsi="宋体" w:cs="宋体" w:hint="eastAsia"/>
          <w:color w:val="000000"/>
          <w:kern w:val="0"/>
          <w:sz w:val="28"/>
          <w:szCs w:val="28"/>
        </w:rPr>
        <w:t>年度各类资格考试合格人员出具相关证明；应聘岗位需工作经历的可提供工作经历证明，也可提供劳动合同等）（以上材料均需原件及复印件，原件或复印件留存报名处）；</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w:t>
      </w:r>
      <w:r w:rsidRPr="007E657D">
        <w:rPr>
          <w:rFonts w:ascii="仿宋_GB2312" w:eastAsia="仿宋_GB2312" w:hAnsi="华文仿宋"/>
          <w:color w:val="000000"/>
          <w:sz w:val="28"/>
          <w:szCs w:val="28"/>
        </w:rPr>
        <w:t>4</w:t>
      </w:r>
      <w:r w:rsidRPr="007E657D">
        <w:rPr>
          <w:rFonts w:ascii="仿宋_GB2312" w:eastAsia="仿宋_GB2312" w:hAnsi="华文仿宋" w:hint="eastAsia"/>
          <w:color w:val="000000"/>
          <w:sz w:val="28"/>
          <w:szCs w:val="28"/>
        </w:rPr>
        <w:t>）委托他人报名的，视同应聘人员本人填写，报名时必须出具委托人签名的委托书及委托人的有效证件；若出现报名信息错误或在笔试</w:t>
      </w:r>
      <w:r w:rsidRPr="00103949">
        <w:rPr>
          <w:rFonts w:ascii="仿宋_GB2312" w:eastAsia="仿宋_GB2312" w:hAnsi="华文仿宋" w:hint="eastAsia"/>
          <w:color w:val="000000"/>
          <w:sz w:val="28"/>
          <w:szCs w:val="28"/>
        </w:rPr>
        <w:t>、实践操作技能考试</w:t>
      </w:r>
      <w:r w:rsidRPr="007E657D">
        <w:rPr>
          <w:rFonts w:ascii="仿宋_GB2312" w:eastAsia="仿宋_GB2312" w:hAnsi="华文仿宋" w:hint="eastAsia"/>
          <w:color w:val="000000"/>
          <w:sz w:val="28"/>
          <w:szCs w:val="28"/>
        </w:rPr>
        <w:t>时提交的证件与报名信息不一致而影响考试和聘用的，责任自负。</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color w:val="000000"/>
          <w:sz w:val="28"/>
          <w:szCs w:val="28"/>
        </w:rPr>
        <w:t>2</w:t>
      </w:r>
      <w:r w:rsidRPr="007E657D">
        <w:rPr>
          <w:rFonts w:ascii="仿宋_GB2312" w:eastAsia="仿宋_GB2312" w:hAnsi="华文仿宋" w:hint="eastAsia"/>
          <w:color w:val="000000"/>
          <w:sz w:val="28"/>
          <w:szCs w:val="28"/>
        </w:rPr>
        <w:t>、资格审查</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资格审查工作贯穿招聘工作的全过程。</w:t>
      </w:r>
    </w:p>
    <w:p w:rsidR="00B27488" w:rsidRPr="007E657D" w:rsidRDefault="00B27488" w:rsidP="00DF739C">
      <w:pPr>
        <w:spacing w:line="500" w:lineRule="exact"/>
        <w:ind w:firstLineChars="200" w:firstLine="560"/>
        <w:contextualSpacing/>
        <w:rPr>
          <w:rFonts w:ascii="仿宋_GB2312" w:eastAsia="仿宋_GB2312" w:hAnsi="华文仿宋"/>
          <w:b/>
          <w:color w:val="000000"/>
          <w:sz w:val="28"/>
          <w:szCs w:val="28"/>
        </w:rPr>
      </w:pPr>
      <w:r w:rsidRPr="007E657D">
        <w:rPr>
          <w:rFonts w:ascii="仿宋_GB2312" w:eastAsia="仿宋_GB2312" w:hAnsi="华文仿宋" w:hint="eastAsia"/>
          <w:color w:val="000000"/>
          <w:sz w:val="28"/>
          <w:szCs w:val="28"/>
        </w:rPr>
        <w:t>（</w:t>
      </w:r>
      <w:r w:rsidRPr="007E657D">
        <w:rPr>
          <w:rFonts w:ascii="仿宋_GB2312" w:eastAsia="仿宋_GB2312" w:hAnsi="华文仿宋"/>
          <w:color w:val="000000"/>
          <w:sz w:val="28"/>
          <w:szCs w:val="28"/>
        </w:rPr>
        <w:t>1</w:t>
      </w:r>
      <w:r w:rsidRPr="007E657D">
        <w:rPr>
          <w:rFonts w:ascii="仿宋_GB2312" w:eastAsia="仿宋_GB2312" w:hAnsi="华文仿宋" w:hint="eastAsia"/>
          <w:color w:val="000000"/>
          <w:sz w:val="28"/>
          <w:szCs w:val="28"/>
        </w:rPr>
        <w:t>）报名结束后，对应聘人员进行资格审查，</w:t>
      </w:r>
      <w:r w:rsidRPr="00103949">
        <w:rPr>
          <w:rFonts w:ascii="仿宋_GB2312" w:eastAsia="仿宋_GB2312" w:hAnsi="华文仿宋"/>
          <w:color w:val="000000"/>
          <w:sz w:val="28"/>
          <w:szCs w:val="28"/>
        </w:rPr>
        <w:t>10</w:t>
      </w:r>
      <w:r w:rsidRPr="00103949">
        <w:rPr>
          <w:rFonts w:ascii="仿宋_GB2312" w:eastAsia="仿宋_GB2312" w:hAnsi="华文仿宋" w:hint="eastAsia"/>
          <w:color w:val="000000"/>
          <w:sz w:val="28"/>
          <w:szCs w:val="28"/>
        </w:rPr>
        <w:t>月</w:t>
      </w:r>
      <w:r w:rsidRPr="00103949">
        <w:rPr>
          <w:rFonts w:ascii="仿宋_GB2312" w:eastAsia="仿宋_GB2312" w:hAnsi="华文仿宋"/>
          <w:color w:val="000000"/>
          <w:sz w:val="28"/>
          <w:szCs w:val="28"/>
        </w:rPr>
        <w:t xml:space="preserve">19 </w:t>
      </w:r>
      <w:r w:rsidRPr="00103949">
        <w:rPr>
          <w:rFonts w:ascii="仿宋_GB2312" w:eastAsia="仿宋_GB2312" w:hAnsi="华文仿宋" w:hint="eastAsia"/>
          <w:color w:val="000000"/>
          <w:sz w:val="28"/>
          <w:szCs w:val="28"/>
        </w:rPr>
        <w:t>日前通过瑞金医院舟山分院网站（</w:t>
      </w:r>
      <w:r w:rsidRPr="00103949">
        <w:rPr>
          <w:rFonts w:ascii="仿宋_GB2312" w:eastAsia="仿宋_GB2312" w:hAnsi="华文仿宋"/>
          <w:color w:val="000000"/>
          <w:sz w:val="28"/>
          <w:szCs w:val="28"/>
          <w:u w:val="single"/>
        </w:rPr>
        <w:t>www.zsrjh.com</w:t>
      </w:r>
      <w:r w:rsidRPr="00103949">
        <w:rPr>
          <w:rFonts w:ascii="仿宋_GB2312" w:eastAsia="仿宋_GB2312" w:hAnsi="华文仿宋" w:hint="eastAsia"/>
          <w:color w:val="000000"/>
          <w:sz w:val="28"/>
          <w:szCs w:val="28"/>
        </w:rPr>
        <w:t>）公布资格审查结果。</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w:t>
      </w:r>
      <w:r w:rsidRPr="007E657D">
        <w:rPr>
          <w:rFonts w:ascii="仿宋_GB2312" w:eastAsia="仿宋_GB2312" w:hAnsi="华文仿宋"/>
          <w:color w:val="000000"/>
          <w:sz w:val="28"/>
          <w:szCs w:val="28"/>
        </w:rPr>
        <w:t>2</w:t>
      </w:r>
      <w:r w:rsidRPr="007E657D">
        <w:rPr>
          <w:rFonts w:ascii="仿宋_GB2312" w:eastAsia="仿宋_GB2312" w:hAnsi="华文仿宋" w:hint="eastAsia"/>
          <w:color w:val="000000"/>
          <w:sz w:val="28"/>
          <w:szCs w:val="28"/>
        </w:rPr>
        <w:t>）经资格审查，对符合报考条件者发放准考证，发放准考证的时间另行通知。每位应聘人员限报一个职位。报考人数原则上应达到招聘计划的</w:t>
      </w:r>
      <w:r w:rsidRPr="007E657D">
        <w:rPr>
          <w:rFonts w:ascii="仿宋_GB2312" w:eastAsia="仿宋_GB2312" w:hAnsi="华文仿宋"/>
          <w:color w:val="000000"/>
          <w:sz w:val="28"/>
          <w:szCs w:val="28"/>
        </w:rPr>
        <w:t>3</w:t>
      </w:r>
      <w:r w:rsidRPr="007E657D">
        <w:rPr>
          <w:rFonts w:ascii="仿宋_GB2312" w:eastAsia="仿宋_GB2312" w:hAnsi="华文仿宋" w:hint="eastAsia"/>
          <w:color w:val="000000"/>
          <w:sz w:val="28"/>
          <w:szCs w:val="28"/>
        </w:rPr>
        <w:t>倍（招聘计划</w:t>
      </w:r>
      <w:r w:rsidRPr="007E657D">
        <w:rPr>
          <w:rFonts w:ascii="仿宋_GB2312" w:eastAsia="仿宋_GB2312" w:hAnsi="华文仿宋"/>
          <w:color w:val="000000"/>
          <w:sz w:val="28"/>
          <w:szCs w:val="28"/>
        </w:rPr>
        <w:t>8</w:t>
      </w:r>
      <w:r w:rsidRPr="007E657D">
        <w:rPr>
          <w:rFonts w:ascii="仿宋_GB2312" w:eastAsia="仿宋_GB2312" w:hAnsi="华文仿宋" w:hint="eastAsia"/>
          <w:color w:val="000000"/>
          <w:sz w:val="28"/>
          <w:szCs w:val="28"/>
        </w:rPr>
        <w:t>名及以上的则按招聘岗位计划数的</w:t>
      </w:r>
      <w:r w:rsidRPr="007E657D">
        <w:rPr>
          <w:rFonts w:ascii="仿宋_GB2312" w:eastAsia="仿宋_GB2312" w:hAnsi="华文仿宋"/>
          <w:color w:val="000000"/>
          <w:sz w:val="28"/>
          <w:szCs w:val="28"/>
        </w:rPr>
        <w:t>2</w:t>
      </w:r>
      <w:r w:rsidRPr="007E657D">
        <w:rPr>
          <w:rFonts w:ascii="仿宋_GB2312" w:eastAsia="仿宋_GB2312" w:hAnsi="华文仿宋" w:hint="eastAsia"/>
          <w:color w:val="000000"/>
          <w:sz w:val="28"/>
          <w:szCs w:val="28"/>
        </w:rPr>
        <w:t>倍），报考人数不足招聘计划</w:t>
      </w:r>
      <w:r w:rsidRPr="007E657D">
        <w:rPr>
          <w:rFonts w:ascii="仿宋_GB2312" w:eastAsia="仿宋_GB2312" w:hAnsi="华文仿宋"/>
          <w:color w:val="000000"/>
          <w:sz w:val="28"/>
          <w:szCs w:val="28"/>
        </w:rPr>
        <w:t>3</w:t>
      </w:r>
      <w:r w:rsidRPr="007E657D">
        <w:rPr>
          <w:rFonts w:ascii="仿宋_GB2312" w:eastAsia="仿宋_GB2312" w:hAnsi="华文仿宋" w:hint="eastAsia"/>
          <w:color w:val="000000"/>
          <w:sz w:val="28"/>
          <w:szCs w:val="28"/>
        </w:rPr>
        <w:t>倍或</w:t>
      </w:r>
      <w:r w:rsidRPr="007E657D">
        <w:rPr>
          <w:rFonts w:ascii="仿宋_GB2312" w:eastAsia="仿宋_GB2312" w:hAnsi="华文仿宋"/>
          <w:color w:val="000000"/>
          <w:sz w:val="28"/>
          <w:szCs w:val="28"/>
        </w:rPr>
        <w:t>2</w:t>
      </w:r>
      <w:r w:rsidRPr="007E657D">
        <w:rPr>
          <w:rFonts w:ascii="仿宋_GB2312" w:eastAsia="仿宋_GB2312" w:hAnsi="华文仿宋" w:hint="eastAsia"/>
          <w:color w:val="000000"/>
          <w:sz w:val="28"/>
          <w:szCs w:val="28"/>
        </w:rPr>
        <w:t>倍的，经定海区人力资源和社会保障局、定海区卫生和计划生育局同意，可根据实际情况确定。</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w:t>
      </w:r>
      <w:r w:rsidRPr="007E657D">
        <w:rPr>
          <w:rFonts w:ascii="仿宋_GB2312" w:eastAsia="仿宋_GB2312" w:hAnsi="华文仿宋"/>
          <w:color w:val="000000"/>
          <w:sz w:val="28"/>
          <w:szCs w:val="28"/>
        </w:rPr>
        <w:t>3</w:t>
      </w:r>
      <w:r w:rsidRPr="007E657D">
        <w:rPr>
          <w:rFonts w:ascii="仿宋_GB2312" w:eastAsia="仿宋_GB2312" w:hAnsi="华文仿宋" w:hint="eastAsia"/>
          <w:color w:val="000000"/>
          <w:sz w:val="28"/>
          <w:szCs w:val="28"/>
        </w:rPr>
        <w:t>）对应聘人员在报名、资格审查中提供虚假材料或有意隐瞒本人真实情况的，一经查实，取消报考资格。</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（二）考试</w:t>
      </w:r>
    </w:p>
    <w:p w:rsidR="00B27488" w:rsidRPr="00103949" w:rsidRDefault="00B27488" w:rsidP="00103949">
      <w:pPr>
        <w:spacing w:line="500" w:lineRule="exact"/>
        <w:ind w:firstLineChars="200" w:firstLine="560"/>
        <w:contextualSpacing/>
        <w:rPr>
          <w:rFonts w:ascii="仿宋_GB2312" w:eastAsia="仿宋_GB2312" w:hAnsi="华文仿宋"/>
          <w:color w:val="000000"/>
          <w:sz w:val="28"/>
          <w:szCs w:val="28"/>
        </w:rPr>
      </w:pPr>
      <w:r w:rsidRPr="00103949">
        <w:rPr>
          <w:rFonts w:ascii="仿宋_GB2312" w:eastAsia="仿宋_GB2312" w:hAnsi="华文仿宋" w:hint="eastAsia"/>
          <w:color w:val="000000"/>
          <w:sz w:val="28"/>
          <w:szCs w:val="28"/>
        </w:rPr>
        <w:t>考试采取笔试和实践操作技能考试相结合的方式进行。笔试、实践操作技能考试满分均为</w:t>
      </w:r>
      <w:r w:rsidRPr="00103949">
        <w:rPr>
          <w:rFonts w:ascii="仿宋_GB2312" w:eastAsia="仿宋_GB2312" w:hAnsi="华文仿宋"/>
          <w:color w:val="000000"/>
          <w:sz w:val="28"/>
          <w:szCs w:val="28"/>
        </w:rPr>
        <w:t>100</w:t>
      </w:r>
      <w:r w:rsidRPr="00103949">
        <w:rPr>
          <w:rFonts w:ascii="仿宋_GB2312" w:eastAsia="仿宋_GB2312" w:hAnsi="华文仿宋" w:hint="eastAsia"/>
          <w:color w:val="000000"/>
          <w:sz w:val="28"/>
          <w:szCs w:val="28"/>
        </w:rPr>
        <w:t>分，并分别按</w:t>
      </w:r>
      <w:r w:rsidRPr="00103949">
        <w:rPr>
          <w:rFonts w:ascii="仿宋_GB2312" w:eastAsia="仿宋_GB2312" w:hAnsi="华文仿宋"/>
          <w:color w:val="000000"/>
          <w:sz w:val="28"/>
          <w:szCs w:val="28"/>
        </w:rPr>
        <w:t>40%</w:t>
      </w:r>
      <w:r w:rsidRPr="00103949">
        <w:rPr>
          <w:rFonts w:ascii="仿宋_GB2312" w:eastAsia="仿宋_GB2312" w:hAnsi="华文仿宋" w:hint="eastAsia"/>
          <w:color w:val="000000"/>
          <w:sz w:val="28"/>
          <w:szCs w:val="28"/>
        </w:rPr>
        <w:t>、</w:t>
      </w:r>
      <w:r w:rsidRPr="00103949">
        <w:rPr>
          <w:rFonts w:ascii="仿宋_GB2312" w:eastAsia="仿宋_GB2312" w:hAnsi="华文仿宋"/>
          <w:color w:val="000000"/>
          <w:sz w:val="28"/>
          <w:szCs w:val="28"/>
        </w:rPr>
        <w:t>60%</w:t>
      </w:r>
      <w:r w:rsidRPr="00103949">
        <w:rPr>
          <w:rFonts w:ascii="仿宋_GB2312" w:eastAsia="仿宋_GB2312" w:hAnsi="华文仿宋" w:hint="eastAsia"/>
          <w:color w:val="000000"/>
          <w:sz w:val="28"/>
          <w:szCs w:val="28"/>
        </w:rPr>
        <w:t>计入总成绩。</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color w:val="000000"/>
          <w:sz w:val="28"/>
          <w:szCs w:val="28"/>
        </w:rPr>
        <w:t>1</w:t>
      </w:r>
      <w:r w:rsidRPr="007E657D">
        <w:rPr>
          <w:rFonts w:ascii="仿宋_GB2312" w:eastAsia="仿宋_GB2312" w:hAnsi="华文仿宋" w:hint="eastAsia"/>
          <w:color w:val="000000"/>
          <w:sz w:val="28"/>
          <w:szCs w:val="28"/>
        </w:rPr>
        <w:t>、笔试</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笔试时间：</w:t>
      </w:r>
      <w:r w:rsidRPr="00103949">
        <w:rPr>
          <w:rFonts w:ascii="仿宋_GB2312" w:eastAsia="仿宋_GB2312" w:hAnsi="华文仿宋" w:hint="eastAsia"/>
          <w:color w:val="000000"/>
          <w:sz w:val="28"/>
          <w:szCs w:val="28"/>
        </w:rPr>
        <w:t>初定于</w:t>
      </w:r>
      <w:r w:rsidRPr="00103949">
        <w:rPr>
          <w:rFonts w:ascii="仿宋_GB2312" w:eastAsia="仿宋_GB2312" w:hAnsi="华文仿宋"/>
          <w:color w:val="000000"/>
          <w:sz w:val="28"/>
          <w:szCs w:val="28"/>
        </w:rPr>
        <w:t>2017</w:t>
      </w:r>
      <w:r w:rsidRPr="00103949">
        <w:rPr>
          <w:rFonts w:ascii="仿宋_GB2312" w:eastAsia="仿宋_GB2312" w:hAnsi="华文仿宋" w:hint="eastAsia"/>
          <w:color w:val="000000"/>
          <w:sz w:val="28"/>
          <w:szCs w:val="28"/>
        </w:rPr>
        <w:t>年</w:t>
      </w:r>
      <w:r w:rsidRPr="00103949">
        <w:rPr>
          <w:rFonts w:ascii="仿宋_GB2312" w:eastAsia="仿宋_GB2312" w:hAnsi="华文仿宋"/>
          <w:color w:val="000000"/>
          <w:sz w:val="28"/>
          <w:szCs w:val="28"/>
        </w:rPr>
        <w:t>10</w:t>
      </w:r>
      <w:r w:rsidRPr="00103949">
        <w:rPr>
          <w:rFonts w:ascii="仿宋_GB2312" w:eastAsia="仿宋_GB2312" w:hAnsi="华文仿宋" w:hint="eastAsia"/>
          <w:color w:val="000000"/>
          <w:sz w:val="28"/>
          <w:szCs w:val="28"/>
        </w:rPr>
        <w:t>月下旬。</w:t>
      </w:r>
      <w:r w:rsidRPr="007E657D">
        <w:rPr>
          <w:rFonts w:ascii="仿宋_GB2312" w:eastAsia="仿宋_GB2312" w:hAnsi="华文仿宋" w:hint="eastAsia"/>
          <w:color w:val="000000"/>
          <w:sz w:val="28"/>
          <w:szCs w:val="28"/>
        </w:rPr>
        <w:t>具体时间地点另行通知。</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笔试内容：“内科”、“外科”、“眼科”、</w:t>
      </w:r>
      <w:r w:rsidRPr="00103949">
        <w:rPr>
          <w:rFonts w:ascii="仿宋_GB2312" w:eastAsia="仿宋_GB2312" w:hAnsi="华文仿宋" w:hint="eastAsia"/>
          <w:color w:val="000000"/>
          <w:sz w:val="28"/>
          <w:szCs w:val="28"/>
        </w:rPr>
        <w:t>“耳鼻喉科”、</w:t>
      </w:r>
      <w:r w:rsidRPr="007E657D">
        <w:rPr>
          <w:rFonts w:ascii="仿宋_GB2312" w:eastAsia="仿宋_GB2312" w:hAnsi="华文仿宋" w:hint="eastAsia"/>
          <w:color w:val="000000"/>
          <w:sz w:val="28"/>
          <w:szCs w:val="28"/>
        </w:rPr>
        <w:t>“特技科室（心电、脑电、肌电）”、</w:t>
      </w:r>
      <w:r w:rsidRPr="007E657D">
        <w:rPr>
          <w:rFonts w:ascii="仿宋_GB2312" w:eastAsia="仿宋_GB2312" w:hAnsi="华文仿宋"/>
          <w:color w:val="000000"/>
          <w:sz w:val="28"/>
          <w:szCs w:val="28"/>
        </w:rPr>
        <w:t xml:space="preserve"> </w:t>
      </w:r>
      <w:r w:rsidRPr="007E657D">
        <w:rPr>
          <w:rFonts w:ascii="仿宋_GB2312" w:eastAsia="仿宋_GB2312" w:hAnsi="华文仿宋" w:hint="eastAsia"/>
          <w:color w:val="000000"/>
          <w:sz w:val="28"/>
          <w:szCs w:val="28"/>
        </w:rPr>
        <w:t>“放射科”、“超声诊断科”、“麻醉科”岗位笔试内容为临床医学相关专业知识；</w:t>
      </w:r>
      <w:r w:rsidRPr="007E657D">
        <w:rPr>
          <w:rFonts w:ascii="仿宋_GB2312" w:eastAsia="仿宋_GB2312" w:hAnsi="华文仿宋"/>
          <w:color w:val="000000"/>
          <w:sz w:val="28"/>
          <w:szCs w:val="28"/>
        </w:rPr>
        <w:t xml:space="preserve"> </w:t>
      </w:r>
      <w:r w:rsidRPr="007E657D">
        <w:rPr>
          <w:rFonts w:ascii="仿宋_GB2312" w:eastAsia="仿宋_GB2312" w:hAnsi="华文仿宋" w:hint="eastAsia"/>
          <w:color w:val="000000"/>
          <w:sz w:val="28"/>
          <w:szCs w:val="28"/>
        </w:rPr>
        <w:t>“病理科”、“检验科”岗位</w:t>
      </w:r>
      <w:r w:rsidRPr="007E657D">
        <w:rPr>
          <w:rFonts w:ascii="仿宋_GB2312" w:eastAsia="仿宋_GB2312" w:hAnsi="华文仿宋" w:hint="eastAsia"/>
          <w:color w:val="000000"/>
          <w:sz w:val="28"/>
          <w:szCs w:val="28"/>
        </w:rPr>
        <w:lastRenderedPageBreak/>
        <w:t>笔试内容为医学检验相关专业知识。</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笔试后，根据笔试成绩从高到低，按</w:t>
      </w:r>
      <w:r w:rsidRPr="007E657D">
        <w:rPr>
          <w:rFonts w:ascii="仿宋_GB2312" w:eastAsia="仿宋_GB2312" w:hAnsi="华文仿宋"/>
          <w:color w:val="000000"/>
          <w:sz w:val="28"/>
          <w:szCs w:val="28"/>
        </w:rPr>
        <w:t>1</w:t>
      </w:r>
      <w:r w:rsidRPr="007E657D">
        <w:rPr>
          <w:rFonts w:ascii="仿宋_GB2312" w:eastAsia="仿宋_GB2312" w:hAnsi="华文仿宋" w:hint="eastAsia"/>
          <w:color w:val="000000"/>
          <w:sz w:val="28"/>
          <w:szCs w:val="28"/>
        </w:rPr>
        <w:t>：</w:t>
      </w:r>
      <w:r w:rsidRPr="007E657D">
        <w:rPr>
          <w:rFonts w:ascii="仿宋_GB2312" w:eastAsia="仿宋_GB2312" w:hAnsi="华文仿宋"/>
          <w:color w:val="000000"/>
          <w:sz w:val="28"/>
          <w:szCs w:val="28"/>
        </w:rPr>
        <w:t>3</w:t>
      </w:r>
      <w:r w:rsidRPr="007E657D">
        <w:rPr>
          <w:rFonts w:ascii="仿宋_GB2312" w:eastAsia="仿宋_GB2312" w:hAnsi="华文仿宋" w:hint="eastAsia"/>
          <w:color w:val="000000"/>
          <w:sz w:val="28"/>
          <w:szCs w:val="28"/>
        </w:rPr>
        <w:t>（招聘计划</w:t>
      </w:r>
      <w:r w:rsidRPr="007E657D">
        <w:rPr>
          <w:rFonts w:ascii="仿宋_GB2312" w:eastAsia="仿宋_GB2312" w:hAnsi="华文仿宋"/>
          <w:color w:val="000000"/>
          <w:sz w:val="28"/>
          <w:szCs w:val="28"/>
        </w:rPr>
        <w:t>8</w:t>
      </w:r>
      <w:r w:rsidRPr="007E657D">
        <w:rPr>
          <w:rFonts w:ascii="仿宋_GB2312" w:eastAsia="仿宋_GB2312" w:hAnsi="华文仿宋" w:hint="eastAsia"/>
          <w:color w:val="000000"/>
          <w:sz w:val="28"/>
          <w:szCs w:val="28"/>
        </w:rPr>
        <w:t>名及以上的则按</w:t>
      </w:r>
      <w:r w:rsidRPr="007E657D">
        <w:rPr>
          <w:rFonts w:ascii="仿宋_GB2312" w:eastAsia="仿宋_GB2312" w:hAnsi="华文仿宋"/>
          <w:color w:val="000000"/>
          <w:sz w:val="28"/>
          <w:szCs w:val="28"/>
        </w:rPr>
        <w:t>1</w:t>
      </w:r>
      <w:r w:rsidRPr="007E657D">
        <w:rPr>
          <w:rFonts w:ascii="仿宋_GB2312" w:eastAsia="仿宋_GB2312" w:hAnsi="华文仿宋" w:hint="eastAsia"/>
          <w:color w:val="000000"/>
          <w:sz w:val="28"/>
          <w:szCs w:val="28"/>
        </w:rPr>
        <w:t>：</w:t>
      </w:r>
      <w:r w:rsidRPr="007E657D">
        <w:rPr>
          <w:rFonts w:ascii="仿宋_GB2312" w:eastAsia="仿宋_GB2312" w:hAnsi="华文仿宋"/>
          <w:color w:val="000000"/>
          <w:sz w:val="28"/>
          <w:szCs w:val="28"/>
        </w:rPr>
        <w:t>2</w:t>
      </w:r>
      <w:r w:rsidRPr="007E657D">
        <w:rPr>
          <w:rFonts w:ascii="仿宋_GB2312" w:eastAsia="仿宋_GB2312" w:hAnsi="华文仿宋" w:hint="eastAsia"/>
          <w:color w:val="000000"/>
          <w:sz w:val="28"/>
          <w:szCs w:val="28"/>
        </w:rPr>
        <w:t>）比例确定各岗位入围</w:t>
      </w:r>
      <w:r w:rsidRPr="00103949">
        <w:rPr>
          <w:rFonts w:ascii="仿宋_GB2312" w:eastAsia="仿宋_GB2312" w:hAnsi="华文仿宋" w:hint="eastAsia"/>
          <w:color w:val="000000"/>
          <w:sz w:val="28"/>
          <w:szCs w:val="28"/>
        </w:rPr>
        <w:t>实践操作技能考试</w:t>
      </w:r>
      <w:r w:rsidRPr="007E657D">
        <w:rPr>
          <w:rFonts w:ascii="仿宋_GB2312" w:eastAsia="仿宋_GB2312" w:hAnsi="华文仿宋" w:hint="eastAsia"/>
          <w:color w:val="000000"/>
          <w:sz w:val="28"/>
          <w:szCs w:val="28"/>
        </w:rPr>
        <w:t>人员名单。如达不到规定比例，则按实际人数确定。</w:t>
      </w:r>
    </w:p>
    <w:p w:rsidR="00B27488" w:rsidRPr="007E657D" w:rsidRDefault="00B27488" w:rsidP="00DF739C">
      <w:pPr>
        <w:widowControl/>
        <w:spacing w:line="500" w:lineRule="exact"/>
        <w:ind w:firstLine="560"/>
        <w:jc w:val="left"/>
        <w:rPr>
          <w:rFonts w:ascii="仿宋_GB2312" w:eastAsia="仿宋_GB2312" w:hAnsi="Verdana" w:cs="宋体"/>
          <w:color w:val="000000"/>
          <w:kern w:val="0"/>
          <w:sz w:val="28"/>
          <w:szCs w:val="28"/>
        </w:rPr>
      </w:pPr>
      <w:r w:rsidRPr="007E657D">
        <w:rPr>
          <w:rFonts w:ascii="仿宋_GB2312" w:eastAsia="仿宋_GB2312" w:hAnsi="宋体" w:cs="宋体"/>
          <w:color w:val="000000"/>
          <w:kern w:val="0"/>
          <w:sz w:val="28"/>
          <w:szCs w:val="28"/>
        </w:rPr>
        <w:t>2</w:t>
      </w:r>
      <w:r w:rsidRPr="007E657D">
        <w:rPr>
          <w:rFonts w:ascii="仿宋_GB2312" w:eastAsia="仿宋_GB2312" w:hAnsi="宋体" w:cs="宋体" w:hint="eastAsia"/>
          <w:color w:val="000000"/>
          <w:kern w:val="0"/>
          <w:sz w:val="28"/>
          <w:szCs w:val="28"/>
        </w:rPr>
        <w:t>、实践操作技能考试。实践操作技能考试包括实践操作技能、沟通协调能力、分析处理问题能力等测试。具体安排另行通知。</w:t>
      </w:r>
    </w:p>
    <w:p w:rsidR="00B27488" w:rsidRPr="007E657D" w:rsidRDefault="00B27488" w:rsidP="00DF739C">
      <w:pPr>
        <w:widowControl/>
        <w:spacing w:line="500" w:lineRule="exact"/>
        <w:ind w:firstLine="560"/>
        <w:jc w:val="left"/>
        <w:rPr>
          <w:rFonts w:ascii="仿宋_GB2312" w:eastAsia="仿宋_GB2312" w:hAnsi="Verdana" w:cs="宋体"/>
          <w:color w:val="000000"/>
          <w:kern w:val="0"/>
          <w:sz w:val="28"/>
          <w:szCs w:val="28"/>
        </w:rPr>
      </w:pPr>
      <w:r w:rsidRPr="007E657D">
        <w:rPr>
          <w:rFonts w:ascii="仿宋_GB2312" w:eastAsia="仿宋_GB2312" w:hAnsi="宋体" w:cs="宋体" w:hint="eastAsia"/>
          <w:color w:val="000000"/>
          <w:kern w:val="0"/>
          <w:sz w:val="28"/>
          <w:szCs w:val="28"/>
        </w:rPr>
        <w:t>实践操作技能考试合格分数线为</w:t>
      </w:r>
      <w:r w:rsidRPr="007E657D">
        <w:rPr>
          <w:rFonts w:ascii="仿宋_GB2312" w:eastAsia="仿宋_GB2312" w:hAnsi="宋体" w:cs="宋体"/>
          <w:color w:val="000000"/>
          <w:kern w:val="0"/>
          <w:sz w:val="28"/>
          <w:szCs w:val="28"/>
        </w:rPr>
        <w:t>60</w:t>
      </w:r>
      <w:r w:rsidRPr="007E657D">
        <w:rPr>
          <w:rFonts w:ascii="仿宋_GB2312" w:eastAsia="仿宋_GB2312" w:hAnsi="宋体" w:cs="宋体" w:hint="eastAsia"/>
          <w:color w:val="000000"/>
          <w:kern w:val="0"/>
          <w:sz w:val="28"/>
          <w:szCs w:val="28"/>
        </w:rPr>
        <w:t>分，低于该成绩的人员不能列为体检、考察对象。若取得实践操作技能考试资格的人员确认不参加考试的，将在报考该岗位人员中按笔试成绩从高分到低分依次递补。</w:t>
      </w:r>
    </w:p>
    <w:p w:rsidR="00B27488" w:rsidRPr="007E657D" w:rsidRDefault="00B27488" w:rsidP="00DF739C">
      <w:pPr>
        <w:spacing w:line="500" w:lineRule="exact"/>
        <w:ind w:firstLineChars="200" w:firstLine="560"/>
        <w:contextualSpacing/>
        <w:jc w:val="left"/>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（三）体检和考察</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考试完毕，根据“笔试成绩</w:t>
      </w:r>
      <w:r w:rsidRPr="007E657D">
        <w:rPr>
          <w:rFonts w:ascii="仿宋_GB2312" w:eastAsia="仿宋_GB2312" w:hAnsi="华文仿宋"/>
          <w:color w:val="000000"/>
          <w:sz w:val="28"/>
          <w:szCs w:val="28"/>
        </w:rPr>
        <w:t>*40%+</w:t>
      </w:r>
      <w:r w:rsidRPr="00103949">
        <w:rPr>
          <w:rFonts w:ascii="仿宋_GB2312" w:eastAsia="仿宋_GB2312" w:hAnsi="华文仿宋" w:hint="eastAsia"/>
          <w:color w:val="000000"/>
          <w:sz w:val="28"/>
          <w:szCs w:val="28"/>
        </w:rPr>
        <w:t>实践操作技能考试</w:t>
      </w:r>
      <w:r>
        <w:rPr>
          <w:rFonts w:ascii="仿宋_GB2312" w:eastAsia="仿宋_GB2312" w:hAnsi="华文仿宋" w:hint="eastAsia"/>
          <w:color w:val="000000"/>
          <w:sz w:val="28"/>
          <w:szCs w:val="28"/>
        </w:rPr>
        <w:t>成绩</w:t>
      </w:r>
      <w:r w:rsidRPr="007E657D">
        <w:rPr>
          <w:rFonts w:ascii="仿宋_GB2312" w:eastAsia="仿宋_GB2312" w:hAnsi="华文仿宋"/>
          <w:color w:val="000000"/>
          <w:sz w:val="28"/>
          <w:szCs w:val="28"/>
        </w:rPr>
        <w:t>*60%</w:t>
      </w:r>
      <w:r w:rsidRPr="007E657D">
        <w:rPr>
          <w:rFonts w:ascii="仿宋_GB2312" w:eastAsia="仿宋_GB2312" w:hAnsi="华文仿宋" w:hint="eastAsia"/>
          <w:color w:val="000000"/>
          <w:sz w:val="28"/>
          <w:szCs w:val="28"/>
        </w:rPr>
        <w:t>”的办法计算总成绩，总成绩满分为</w:t>
      </w:r>
      <w:r w:rsidRPr="007E657D">
        <w:rPr>
          <w:rFonts w:ascii="仿宋_GB2312" w:eastAsia="仿宋_GB2312" w:hAnsi="华文仿宋"/>
          <w:color w:val="000000"/>
          <w:sz w:val="28"/>
          <w:szCs w:val="28"/>
        </w:rPr>
        <w:t>100</w:t>
      </w:r>
      <w:r w:rsidRPr="007E657D">
        <w:rPr>
          <w:rFonts w:ascii="仿宋_GB2312" w:eastAsia="仿宋_GB2312" w:hAnsi="华文仿宋" w:hint="eastAsia"/>
          <w:color w:val="000000"/>
          <w:sz w:val="28"/>
          <w:szCs w:val="28"/>
        </w:rPr>
        <w:t>分。根据总成绩从高分到低分按</w:t>
      </w:r>
      <w:r w:rsidRPr="007E657D">
        <w:rPr>
          <w:rFonts w:ascii="仿宋_GB2312" w:eastAsia="仿宋_GB2312" w:hAnsi="华文仿宋"/>
          <w:color w:val="000000"/>
          <w:sz w:val="28"/>
          <w:szCs w:val="28"/>
        </w:rPr>
        <w:t>1:1</w:t>
      </w:r>
      <w:r w:rsidRPr="007E657D">
        <w:rPr>
          <w:rFonts w:ascii="仿宋_GB2312" w:eastAsia="仿宋_GB2312" w:hAnsi="华文仿宋" w:hint="eastAsia"/>
          <w:color w:val="000000"/>
          <w:sz w:val="28"/>
          <w:szCs w:val="28"/>
        </w:rPr>
        <w:t>比例确定体检、考察对象。若总成绩相等，以</w:t>
      </w:r>
      <w:r w:rsidRPr="00103949">
        <w:rPr>
          <w:rFonts w:ascii="仿宋_GB2312" w:eastAsia="仿宋_GB2312" w:hAnsi="华文仿宋" w:hint="eastAsia"/>
          <w:color w:val="000000"/>
          <w:sz w:val="28"/>
          <w:szCs w:val="28"/>
        </w:rPr>
        <w:t>实践操作技能考试</w:t>
      </w:r>
      <w:r w:rsidRPr="007E657D">
        <w:rPr>
          <w:rFonts w:ascii="仿宋_GB2312" w:eastAsia="仿宋_GB2312" w:hAnsi="华文仿宋" w:hint="eastAsia"/>
          <w:color w:val="000000"/>
          <w:sz w:val="28"/>
          <w:szCs w:val="28"/>
        </w:rPr>
        <w:t>成绩高者的排位在前。</w:t>
      </w:r>
    </w:p>
    <w:p w:rsidR="00B27488" w:rsidRPr="007E657D" w:rsidRDefault="00B27488" w:rsidP="00DF739C">
      <w:pPr>
        <w:pStyle w:val="a6"/>
        <w:spacing w:line="500" w:lineRule="exact"/>
        <w:ind w:firstLineChars="200" w:firstLine="560"/>
        <w:rPr>
          <w:rFonts w:ascii="仿宋_GB2312" w:eastAsia="仿宋_GB2312" w:hAnsi="仿宋_GB2312" w:cs="仿宋_GB2312"/>
          <w:color w:val="000000"/>
          <w:sz w:val="28"/>
          <w:szCs w:val="28"/>
        </w:rPr>
      </w:pPr>
      <w:r w:rsidRPr="007E657D">
        <w:rPr>
          <w:rFonts w:ascii="仿宋_GB2312" w:eastAsia="仿宋_GB2312" w:hint="eastAsia"/>
          <w:color w:val="000000"/>
          <w:sz w:val="28"/>
          <w:szCs w:val="28"/>
        </w:rPr>
        <w:t>体检按人社部、国家卫计委、国家公务员局《关于修订〈公务员录用体检通用标准（试行）〉及〈公务员录用体检操作手册（试行）〉有关内容的通知》（人社部发〔</w:t>
      </w:r>
      <w:r w:rsidRPr="007E657D">
        <w:rPr>
          <w:rFonts w:ascii="仿宋_GB2312" w:eastAsia="仿宋_GB2312"/>
          <w:color w:val="000000"/>
          <w:sz w:val="28"/>
          <w:szCs w:val="28"/>
        </w:rPr>
        <w:t>2016</w:t>
      </w:r>
      <w:r w:rsidRPr="007E657D">
        <w:rPr>
          <w:rFonts w:ascii="仿宋_GB2312" w:eastAsia="仿宋_GB2312" w:hint="eastAsia"/>
          <w:color w:val="000000"/>
          <w:sz w:val="28"/>
          <w:szCs w:val="28"/>
        </w:rPr>
        <w:t>〕</w:t>
      </w:r>
      <w:r w:rsidRPr="007E657D">
        <w:rPr>
          <w:rFonts w:ascii="仿宋_GB2312" w:eastAsia="仿宋_GB2312"/>
          <w:color w:val="000000"/>
          <w:sz w:val="28"/>
          <w:szCs w:val="28"/>
        </w:rPr>
        <w:t>140</w:t>
      </w:r>
      <w:r w:rsidRPr="007E657D">
        <w:rPr>
          <w:rFonts w:ascii="仿宋_GB2312" w:eastAsia="仿宋_GB2312" w:hint="eastAsia"/>
          <w:color w:val="000000"/>
          <w:sz w:val="28"/>
          <w:szCs w:val="28"/>
        </w:rPr>
        <w:t>号）政策</w:t>
      </w:r>
      <w:r w:rsidRPr="007E657D">
        <w:rPr>
          <w:rFonts w:ascii="仿宋_GB2312" w:eastAsia="仿宋_GB2312" w:hAnsi="宋体" w:cs="宋体" w:hint="eastAsia"/>
          <w:color w:val="000000"/>
          <w:kern w:val="0"/>
          <w:sz w:val="28"/>
          <w:szCs w:val="28"/>
        </w:rPr>
        <w:t>并按照有关操作规程执行。</w:t>
      </w:r>
    </w:p>
    <w:p w:rsidR="00B27488" w:rsidRPr="007E657D" w:rsidRDefault="00B27488" w:rsidP="00DF739C">
      <w:pPr>
        <w:widowControl/>
        <w:spacing w:line="500" w:lineRule="exact"/>
        <w:ind w:firstLineChars="200" w:firstLine="560"/>
        <w:jc w:val="left"/>
        <w:rPr>
          <w:rFonts w:ascii="仿宋_GB2312" w:eastAsia="仿宋_GB2312" w:hAnsi="宋体" w:cs="仿宋_GB2312"/>
          <w:color w:val="000000"/>
          <w:sz w:val="28"/>
          <w:szCs w:val="28"/>
        </w:rPr>
      </w:pPr>
      <w:r w:rsidRPr="007E657D">
        <w:rPr>
          <w:rFonts w:ascii="仿宋_GB2312" w:eastAsia="仿宋_GB2312" w:hAnsi="宋体" w:cs="仿宋_GB2312" w:hint="eastAsia"/>
          <w:color w:val="000000"/>
          <w:sz w:val="28"/>
          <w:szCs w:val="28"/>
        </w:rPr>
        <w:t>考察按国家公务员局《关于做好公务员录用考察工作的通知》（国公局发〔</w:t>
      </w:r>
      <w:r w:rsidRPr="007E657D">
        <w:rPr>
          <w:rFonts w:ascii="仿宋_GB2312" w:eastAsia="仿宋_GB2312" w:hAnsi="宋体" w:cs="仿宋_GB2312"/>
          <w:color w:val="000000"/>
          <w:sz w:val="28"/>
          <w:szCs w:val="28"/>
        </w:rPr>
        <w:t>2013</w:t>
      </w:r>
      <w:r w:rsidRPr="007E657D">
        <w:rPr>
          <w:rFonts w:ascii="仿宋_GB2312" w:eastAsia="仿宋_GB2312" w:hAnsi="宋体" w:cs="仿宋_GB2312" w:hint="eastAsia"/>
          <w:color w:val="000000"/>
          <w:sz w:val="28"/>
          <w:szCs w:val="28"/>
        </w:rPr>
        <w:t>〕</w:t>
      </w:r>
      <w:r w:rsidRPr="007E657D">
        <w:rPr>
          <w:rFonts w:ascii="仿宋_GB2312" w:eastAsia="仿宋_GB2312" w:hAnsi="宋体" w:cs="仿宋_GB2312"/>
          <w:color w:val="000000"/>
          <w:sz w:val="28"/>
          <w:szCs w:val="28"/>
        </w:rPr>
        <w:t>2</w:t>
      </w:r>
      <w:r w:rsidRPr="007E657D">
        <w:rPr>
          <w:rFonts w:ascii="仿宋_GB2312" w:eastAsia="仿宋_GB2312" w:hAnsi="宋体" w:cs="仿宋_GB2312" w:hint="eastAsia"/>
          <w:color w:val="000000"/>
          <w:sz w:val="28"/>
          <w:szCs w:val="28"/>
        </w:rPr>
        <w:t>号）执行。</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（四）公示及聘用</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color w:val="000000"/>
          <w:sz w:val="28"/>
          <w:szCs w:val="28"/>
        </w:rPr>
        <w:t>1</w:t>
      </w:r>
      <w:r w:rsidRPr="007E657D">
        <w:rPr>
          <w:rFonts w:ascii="仿宋_GB2312" w:eastAsia="仿宋_GB2312" w:hAnsi="华文仿宋" w:hint="eastAsia"/>
          <w:color w:val="000000"/>
          <w:sz w:val="28"/>
          <w:szCs w:val="28"/>
        </w:rPr>
        <w:t>、经体检、考察合格人员，按岗位确定拟聘用人员，并在定海区人力资源和社会保障网（</w:t>
      </w:r>
      <w:hyperlink r:id="rId6" w:history="1">
        <w:r w:rsidRPr="007E657D">
          <w:rPr>
            <w:rStyle w:val="a3"/>
            <w:rFonts w:ascii="仿宋_GB2312" w:eastAsia="仿宋_GB2312" w:hAnsi="华文仿宋"/>
            <w:color w:val="000000"/>
            <w:sz w:val="28"/>
            <w:szCs w:val="28"/>
          </w:rPr>
          <w:t>www.zsdhrl.gov.cn</w:t>
        </w:r>
      </w:hyperlink>
      <w:r w:rsidRPr="007E657D">
        <w:rPr>
          <w:rFonts w:ascii="仿宋_GB2312" w:eastAsia="仿宋_GB2312" w:hAnsi="华文仿宋" w:hint="eastAsia"/>
          <w:color w:val="000000"/>
          <w:sz w:val="28"/>
          <w:szCs w:val="28"/>
        </w:rPr>
        <w:t>）、定海区卫生和计划生育局网站（</w:t>
      </w:r>
      <w:hyperlink r:id="rId7" w:history="1">
        <w:r w:rsidRPr="007E657D">
          <w:rPr>
            <w:rStyle w:val="a3"/>
            <w:rFonts w:ascii="仿宋_GB2312" w:eastAsia="仿宋_GB2312" w:hAnsi="华文仿宋"/>
            <w:color w:val="000000"/>
            <w:sz w:val="28"/>
            <w:szCs w:val="28"/>
          </w:rPr>
          <w:t>www.dhwsj.gov.cn</w:t>
        </w:r>
      </w:hyperlink>
      <w:r w:rsidRPr="007E657D">
        <w:rPr>
          <w:rFonts w:ascii="仿宋_GB2312" w:eastAsia="仿宋_GB2312" w:hAnsi="华文仿宋" w:hint="eastAsia"/>
          <w:color w:val="000000"/>
          <w:sz w:val="28"/>
          <w:szCs w:val="28"/>
        </w:rPr>
        <w:t>）、</w:t>
      </w:r>
      <w:r w:rsidRPr="00103949">
        <w:rPr>
          <w:rFonts w:ascii="仿宋_GB2312" w:eastAsia="仿宋_GB2312" w:hAnsi="华文仿宋" w:hint="eastAsia"/>
          <w:color w:val="000000"/>
          <w:sz w:val="28"/>
          <w:szCs w:val="28"/>
        </w:rPr>
        <w:t>瑞金医院舟山分院网站（</w:t>
      </w:r>
      <w:r w:rsidRPr="00103949">
        <w:rPr>
          <w:rFonts w:ascii="仿宋_GB2312" w:eastAsia="仿宋_GB2312" w:hAnsi="华文仿宋"/>
          <w:color w:val="000000"/>
          <w:sz w:val="28"/>
          <w:szCs w:val="28"/>
          <w:u w:val="single"/>
        </w:rPr>
        <w:t>www.zsrjh.com</w:t>
      </w:r>
      <w:r w:rsidRPr="00103949">
        <w:rPr>
          <w:rFonts w:ascii="仿宋_GB2312" w:eastAsia="仿宋_GB2312" w:hAnsi="华文仿宋" w:hint="eastAsia"/>
          <w:color w:val="000000"/>
          <w:sz w:val="28"/>
          <w:szCs w:val="28"/>
        </w:rPr>
        <w:t>）</w:t>
      </w:r>
      <w:r w:rsidRPr="007E657D">
        <w:rPr>
          <w:rFonts w:ascii="仿宋_GB2312" w:eastAsia="仿宋_GB2312" w:hAnsi="华文仿宋" w:hint="eastAsia"/>
          <w:color w:val="000000"/>
          <w:sz w:val="28"/>
          <w:szCs w:val="28"/>
        </w:rPr>
        <w:t>公示</w:t>
      </w:r>
      <w:r w:rsidRPr="007E657D">
        <w:rPr>
          <w:rFonts w:ascii="仿宋_GB2312" w:eastAsia="仿宋_GB2312" w:hAnsi="华文仿宋"/>
          <w:color w:val="000000"/>
          <w:sz w:val="28"/>
          <w:szCs w:val="28"/>
        </w:rPr>
        <w:t>7</w:t>
      </w:r>
      <w:r w:rsidRPr="007E657D">
        <w:rPr>
          <w:rFonts w:ascii="仿宋_GB2312" w:eastAsia="仿宋_GB2312" w:hAnsi="华文仿宋" w:hint="eastAsia"/>
          <w:color w:val="000000"/>
          <w:sz w:val="28"/>
          <w:szCs w:val="28"/>
        </w:rPr>
        <w:t>个工作日。公示期满后，对拟聘人员没有异议或反映有问题经查实不影响聘用的，拟聘用人员于规定时间内到</w:t>
      </w:r>
      <w:r w:rsidRPr="00103949">
        <w:rPr>
          <w:rFonts w:ascii="仿宋_GB2312" w:eastAsia="仿宋_GB2312" w:hAnsi="华文仿宋" w:hint="eastAsia"/>
          <w:color w:val="000000"/>
          <w:sz w:val="28"/>
          <w:szCs w:val="28"/>
        </w:rPr>
        <w:lastRenderedPageBreak/>
        <w:t>瑞金医院舟山分院人力资源部报到并办理相关聘用手续，</w:t>
      </w:r>
      <w:r w:rsidRPr="007E657D">
        <w:rPr>
          <w:rFonts w:ascii="仿宋_GB2312" w:eastAsia="仿宋_GB2312" w:hAnsi="华文仿宋" w:hint="eastAsia"/>
          <w:color w:val="000000"/>
          <w:sz w:val="28"/>
          <w:szCs w:val="28"/>
        </w:rPr>
        <w:t>无正当理由逾期不报到者，取消其聘用资格；</w:t>
      </w:r>
    </w:p>
    <w:p w:rsidR="00B27488" w:rsidRPr="007E657D" w:rsidRDefault="00B27488" w:rsidP="00DF739C">
      <w:pPr>
        <w:spacing w:line="520" w:lineRule="exact"/>
        <w:ind w:firstLineChars="200" w:firstLine="560"/>
        <w:rPr>
          <w:rFonts w:ascii="仿宋_GB2312" w:eastAsia="仿宋_GB2312" w:hint="eastAsia"/>
          <w:color w:val="000000"/>
          <w:sz w:val="28"/>
          <w:szCs w:val="28"/>
        </w:rPr>
      </w:pPr>
      <w:r w:rsidRPr="007E657D">
        <w:rPr>
          <w:rFonts w:ascii="仿宋_GB2312" w:eastAsia="仿宋_GB2312" w:hAnsi="华文仿宋"/>
          <w:color w:val="000000"/>
          <w:sz w:val="28"/>
          <w:szCs w:val="28"/>
        </w:rPr>
        <w:t>2</w:t>
      </w:r>
      <w:r w:rsidRPr="007E657D">
        <w:rPr>
          <w:rFonts w:ascii="仿宋_GB2312" w:eastAsia="仿宋_GB2312" w:hAnsi="华文仿宋" w:hint="eastAsia"/>
          <w:color w:val="000000"/>
          <w:sz w:val="28"/>
          <w:szCs w:val="28"/>
        </w:rPr>
        <w:t>、聘用人员与</w:t>
      </w:r>
      <w:r w:rsidRPr="00103949">
        <w:rPr>
          <w:rFonts w:ascii="仿宋_GB2312" w:eastAsia="仿宋_GB2312" w:hAnsi="华文仿宋" w:hint="eastAsia"/>
          <w:color w:val="000000"/>
          <w:sz w:val="28"/>
          <w:szCs w:val="28"/>
        </w:rPr>
        <w:t>瑞金医院舟山分院</w:t>
      </w:r>
      <w:r w:rsidRPr="007E657D">
        <w:rPr>
          <w:rFonts w:ascii="仿宋_GB2312" w:eastAsia="仿宋_GB2312" w:hAnsi="华文仿宋" w:hint="eastAsia"/>
          <w:color w:val="000000"/>
          <w:sz w:val="28"/>
          <w:szCs w:val="28"/>
        </w:rPr>
        <w:t>签订聘用合同，并按规定约定试用期。试用期满后，考核合格者，予以正式聘用；不合格的，予以解聘。聘用人员列入民办事业单位报备员额管理，</w:t>
      </w:r>
      <w:r w:rsidRPr="007E657D">
        <w:rPr>
          <w:rFonts w:ascii="仿宋_GB2312" w:eastAsia="仿宋_GB2312" w:hint="eastAsia"/>
          <w:color w:val="000000"/>
          <w:sz w:val="28"/>
          <w:szCs w:val="28"/>
        </w:rPr>
        <w:t>相关人事管理等事项按照《舟山市民办事业单位报备员额人员人事管理暂行办法》规定执行；</w:t>
      </w:r>
    </w:p>
    <w:p w:rsidR="00B27488" w:rsidRPr="007E657D" w:rsidRDefault="00B27488" w:rsidP="00733474">
      <w:pPr>
        <w:spacing w:line="500" w:lineRule="exact"/>
        <w:ind w:firstLine="602"/>
        <w:contextualSpacing/>
        <w:rPr>
          <w:rFonts w:ascii="仿宋_GB2312" w:eastAsia="仿宋_GB2312" w:hAnsi="华文仿宋"/>
          <w:color w:val="000000"/>
          <w:sz w:val="28"/>
          <w:szCs w:val="28"/>
        </w:rPr>
      </w:pPr>
      <w:r w:rsidRPr="007E657D">
        <w:rPr>
          <w:rFonts w:ascii="仿宋_GB2312" w:eastAsia="仿宋_GB2312" w:hAnsi="华文仿宋"/>
          <w:color w:val="000000"/>
          <w:sz w:val="28"/>
          <w:szCs w:val="28"/>
        </w:rPr>
        <w:t>3</w:t>
      </w:r>
      <w:r w:rsidRPr="007E657D">
        <w:rPr>
          <w:rFonts w:ascii="仿宋_GB2312" w:eastAsia="仿宋_GB2312" w:hAnsi="华文仿宋" w:hint="eastAsia"/>
          <w:color w:val="000000"/>
          <w:sz w:val="28"/>
          <w:szCs w:val="28"/>
        </w:rPr>
        <w:t>、聘用人员均由</w:t>
      </w:r>
      <w:r w:rsidRPr="00103949">
        <w:rPr>
          <w:rFonts w:ascii="仿宋_GB2312" w:eastAsia="仿宋_GB2312" w:hAnsi="华文仿宋" w:hint="eastAsia"/>
          <w:color w:val="000000"/>
          <w:sz w:val="28"/>
          <w:szCs w:val="28"/>
        </w:rPr>
        <w:t>瑞金医院舟山分院</w:t>
      </w:r>
      <w:r w:rsidRPr="007E657D">
        <w:rPr>
          <w:rFonts w:ascii="仿宋_GB2312" w:eastAsia="仿宋_GB2312" w:hAnsi="华文仿宋" w:hint="eastAsia"/>
          <w:color w:val="000000"/>
          <w:sz w:val="28"/>
          <w:szCs w:val="28"/>
        </w:rPr>
        <w:t>统一安排到上海交通大学医学院附属瑞金医院进修</w:t>
      </w:r>
      <w:r w:rsidRPr="007E657D">
        <w:rPr>
          <w:rFonts w:ascii="仿宋_GB2312" w:eastAsia="仿宋_GB2312" w:hAnsi="华文仿宋"/>
          <w:color w:val="000000"/>
          <w:sz w:val="28"/>
          <w:szCs w:val="28"/>
        </w:rPr>
        <w:t>3-6</w:t>
      </w:r>
      <w:r w:rsidRPr="007E657D">
        <w:rPr>
          <w:rFonts w:ascii="仿宋_GB2312" w:eastAsia="仿宋_GB2312" w:hAnsi="华文仿宋" w:hint="eastAsia"/>
          <w:color w:val="000000"/>
          <w:sz w:val="28"/>
          <w:szCs w:val="28"/>
        </w:rPr>
        <w:t>个月，并给予高于舟山市公立医疗机构同类人员年平均收入</w:t>
      </w:r>
      <w:r w:rsidRPr="007E657D">
        <w:rPr>
          <w:rFonts w:ascii="仿宋_GB2312" w:eastAsia="仿宋_GB2312" w:hAnsi="华文仿宋"/>
          <w:color w:val="000000"/>
          <w:sz w:val="28"/>
          <w:szCs w:val="28"/>
        </w:rPr>
        <w:t>10%-20%</w:t>
      </w:r>
      <w:r w:rsidRPr="007E657D">
        <w:rPr>
          <w:rFonts w:ascii="仿宋_GB2312" w:eastAsia="仿宋_GB2312" w:hAnsi="华文仿宋" w:hint="eastAsia"/>
          <w:color w:val="000000"/>
          <w:sz w:val="28"/>
          <w:szCs w:val="28"/>
        </w:rPr>
        <w:t>的薪酬。</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（五）其它</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应聘者放弃或被取消入围、聘用资格，或体检、考察中出现不合格者，在</w:t>
      </w:r>
      <w:r w:rsidRPr="00DB26B9">
        <w:rPr>
          <w:rFonts w:ascii="仿宋_GB2312" w:eastAsia="仿宋_GB2312" w:hAnsi="华文仿宋" w:hint="eastAsia"/>
          <w:color w:val="000000"/>
          <w:sz w:val="28"/>
          <w:szCs w:val="28"/>
        </w:rPr>
        <w:t>实践操作技能考试</w:t>
      </w:r>
      <w:r w:rsidRPr="007E657D">
        <w:rPr>
          <w:rFonts w:ascii="仿宋_GB2312" w:eastAsia="仿宋_GB2312" w:hAnsi="华文仿宋" w:hint="eastAsia"/>
          <w:color w:val="000000"/>
          <w:sz w:val="28"/>
          <w:szCs w:val="28"/>
        </w:rPr>
        <w:t>成绩合格人员中按考试总成绩从高分到低分依次递补。递补一次后不再递补。</w:t>
      </w:r>
    </w:p>
    <w:p w:rsidR="00B27488" w:rsidRPr="007E657D" w:rsidRDefault="00D85BD4" w:rsidP="00DF739C">
      <w:pPr>
        <w:spacing w:line="500" w:lineRule="exact"/>
        <w:ind w:firstLineChars="200" w:firstLine="560"/>
        <w:contextualSpacing/>
        <w:rPr>
          <w:rFonts w:ascii="仿宋_GB2312" w:eastAsia="仿宋_GB2312" w:hAnsi="华文仿宋"/>
          <w:color w:val="000000"/>
          <w:sz w:val="28"/>
          <w:szCs w:val="28"/>
        </w:rPr>
      </w:pPr>
      <w:r>
        <w:rPr>
          <w:rFonts w:ascii="仿宋_GB2312" w:eastAsia="仿宋_GB2312" w:hAnsi="华文仿宋" w:hint="eastAsia"/>
          <w:color w:val="000000"/>
          <w:sz w:val="28"/>
          <w:szCs w:val="28"/>
        </w:rPr>
        <w:t>五</w:t>
      </w:r>
      <w:r w:rsidR="00B27488" w:rsidRPr="007E657D">
        <w:rPr>
          <w:rFonts w:ascii="仿宋_GB2312" w:eastAsia="仿宋_GB2312" w:hAnsi="华文仿宋" w:hint="eastAsia"/>
          <w:color w:val="000000"/>
          <w:sz w:val="28"/>
          <w:szCs w:val="28"/>
        </w:rPr>
        <w:t>、纪律与监督</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（一）本次公开招聘有关信息指定在下列网站公布，供应聘者查询和社会监督：</w:t>
      </w:r>
    </w:p>
    <w:p w:rsidR="00B27488" w:rsidRPr="00103949"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color w:val="000000"/>
          <w:sz w:val="28"/>
          <w:szCs w:val="28"/>
        </w:rPr>
        <w:t>1</w:t>
      </w:r>
      <w:r w:rsidRPr="007E657D">
        <w:rPr>
          <w:rFonts w:ascii="仿宋_GB2312" w:eastAsia="仿宋_GB2312" w:hAnsi="华文仿宋" w:hint="eastAsia"/>
          <w:color w:val="000000"/>
          <w:sz w:val="28"/>
          <w:szCs w:val="28"/>
        </w:rPr>
        <w:t>、</w:t>
      </w:r>
      <w:r w:rsidRPr="00103949">
        <w:rPr>
          <w:rFonts w:ascii="仿宋_GB2312" w:eastAsia="仿宋_GB2312" w:hAnsi="华文仿宋" w:hint="eastAsia"/>
          <w:color w:val="000000"/>
          <w:sz w:val="28"/>
          <w:szCs w:val="28"/>
        </w:rPr>
        <w:t>瑞金医院舟山分院网站（</w:t>
      </w:r>
      <w:r w:rsidRPr="00103949">
        <w:rPr>
          <w:rFonts w:ascii="仿宋_GB2312" w:eastAsia="仿宋_GB2312" w:hAnsi="华文仿宋"/>
          <w:color w:val="000000"/>
          <w:sz w:val="28"/>
          <w:szCs w:val="28"/>
          <w:u w:val="single"/>
        </w:rPr>
        <w:t>www.zsrjh.com</w:t>
      </w:r>
      <w:r w:rsidRPr="00103949">
        <w:rPr>
          <w:rFonts w:ascii="仿宋_GB2312" w:eastAsia="仿宋_GB2312" w:hAnsi="华文仿宋" w:hint="eastAsia"/>
          <w:color w:val="000000"/>
          <w:sz w:val="28"/>
          <w:szCs w:val="28"/>
          <w:u w:val="single"/>
        </w:rPr>
        <w:t>）</w:t>
      </w:r>
      <w:r w:rsidRPr="00103949">
        <w:rPr>
          <w:rFonts w:ascii="仿宋_GB2312" w:eastAsia="仿宋_GB2312" w:hAnsi="华文仿宋" w:hint="eastAsia"/>
          <w:color w:val="000000"/>
          <w:sz w:val="28"/>
          <w:szCs w:val="28"/>
        </w:rPr>
        <w:t>；</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color w:val="000000"/>
          <w:sz w:val="28"/>
          <w:szCs w:val="28"/>
        </w:rPr>
        <w:t>2</w:t>
      </w:r>
      <w:r w:rsidRPr="007E657D">
        <w:rPr>
          <w:rFonts w:ascii="仿宋_GB2312" w:eastAsia="仿宋_GB2312" w:hAnsi="华文仿宋" w:hint="eastAsia"/>
          <w:color w:val="000000"/>
          <w:sz w:val="28"/>
          <w:szCs w:val="28"/>
        </w:rPr>
        <w:t>、浙江省舟山市定海区卫生和计划生育局（</w:t>
      </w:r>
      <w:r w:rsidRPr="007E657D">
        <w:rPr>
          <w:rFonts w:ascii="仿宋_GB2312" w:eastAsia="仿宋_GB2312" w:hAnsi="华文仿宋"/>
          <w:color w:val="000000"/>
          <w:sz w:val="28"/>
          <w:szCs w:val="28"/>
          <w:u w:val="single"/>
        </w:rPr>
        <w:t>http://www.dhwsj.gov.cn/</w:t>
      </w:r>
      <w:r w:rsidRPr="007E657D">
        <w:rPr>
          <w:rFonts w:ascii="仿宋_GB2312" w:eastAsia="仿宋_GB2312" w:hAnsi="华文仿宋" w:hint="eastAsia"/>
          <w:color w:val="000000"/>
          <w:sz w:val="28"/>
          <w:szCs w:val="28"/>
        </w:rPr>
        <w:t>）；</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color w:val="000000"/>
          <w:sz w:val="28"/>
          <w:szCs w:val="28"/>
        </w:rPr>
        <w:t>3</w:t>
      </w:r>
      <w:r w:rsidRPr="007E657D">
        <w:rPr>
          <w:rFonts w:ascii="仿宋_GB2312" w:eastAsia="仿宋_GB2312" w:hAnsi="华文仿宋" w:hint="eastAsia"/>
          <w:color w:val="000000"/>
          <w:sz w:val="28"/>
          <w:szCs w:val="28"/>
        </w:rPr>
        <w:t>、浙江省舟山市定海区人力资源和社会保障网（</w:t>
      </w:r>
      <w:hyperlink r:id="rId8" w:history="1">
        <w:r w:rsidRPr="007E657D">
          <w:rPr>
            <w:rStyle w:val="a3"/>
            <w:rFonts w:ascii="仿宋_GB2312" w:eastAsia="仿宋_GB2312" w:hAnsi="华文仿宋"/>
            <w:color w:val="000000"/>
            <w:sz w:val="28"/>
            <w:szCs w:val="28"/>
          </w:rPr>
          <w:t>http://www.zsdhrl.gov.cn/</w:t>
        </w:r>
      </w:hyperlink>
      <w:r w:rsidRPr="007E657D">
        <w:rPr>
          <w:rFonts w:ascii="仿宋_GB2312" w:eastAsia="仿宋_GB2312" w:hAnsi="华文仿宋" w:hint="eastAsia"/>
          <w:color w:val="000000"/>
          <w:sz w:val="28"/>
          <w:szCs w:val="28"/>
        </w:rPr>
        <w:t>）。</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招聘过程相关信息一般仅在瑞金医院舟山分院网站公布，请应聘者自行留意。</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（二）对招聘工作及相关信息有异议的，请在信息公布之日起</w:t>
      </w:r>
      <w:r w:rsidRPr="007E657D">
        <w:rPr>
          <w:rFonts w:ascii="仿宋_GB2312" w:eastAsia="仿宋_GB2312" w:hAnsi="华文仿宋"/>
          <w:color w:val="000000"/>
          <w:sz w:val="28"/>
          <w:szCs w:val="28"/>
        </w:rPr>
        <w:t>5</w:t>
      </w:r>
      <w:r w:rsidRPr="007E657D">
        <w:rPr>
          <w:rFonts w:ascii="仿宋_GB2312" w:eastAsia="仿宋_GB2312" w:hAnsi="华文仿宋" w:hint="eastAsia"/>
          <w:color w:val="000000"/>
          <w:sz w:val="28"/>
          <w:szCs w:val="28"/>
        </w:rPr>
        <w:t>日内向下述部门反映，以便及时研究处理</w:t>
      </w:r>
      <w:r w:rsidRPr="007E657D">
        <w:rPr>
          <w:rFonts w:ascii="仿宋_GB2312" w:eastAsia="仿宋_GB2312" w:hAnsi="华文仿宋"/>
          <w:color w:val="000000"/>
          <w:sz w:val="28"/>
          <w:szCs w:val="28"/>
        </w:rPr>
        <w:t>:</w:t>
      </w:r>
    </w:p>
    <w:p w:rsidR="00B27488" w:rsidRPr="00103949" w:rsidRDefault="00B27488" w:rsidP="00103949">
      <w:pPr>
        <w:spacing w:line="500" w:lineRule="exact"/>
        <w:ind w:firstLineChars="200" w:firstLine="560"/>
        <w:contextualSpacing/>
        <w:rPr>
          <w:rFonts w:ascii="仿宋_GB2312" w:eastAsia="仿宋_GB2312" w:hAnsi="华文仿宋"/>
          <w:color w:val="000000"/>
          <w:sz w:val="28"/>
          <w:szCs w:val="28"/>
        </w:rPr>
      </w:pPr>
      <w:r w:rsidRPr="00103949">
        <w:rPr>
          <w:rFonts w:ascii="仿宋_GB2312" w:eastAsia="仿宋_GB2312" w:hAnsi="华文仿宋"/>
          <w:color w:val="000000"/>
          <w:sz w:val="28"/>
          <w:szCs w:val="28"/>
        </w:rPr>
        <w:t>1</w:t>
      </w:r>
      <w:r w:rsidRPr="00103949">
        <w:rPr>
          <w:rFonts w:ascii="仿宋_GB2312" w:eastAsia="仿宋_GB2312" w:hAnsi="华文仿宋" w:hint="eastAsia"/>
          <w:color w:val="000000"/>
          <w:sz w:val="28"/>
          <w:szCs w:val="28"/>
        </w:rPr>
        <w:t>、瑞金医院舟山分院：</w:t>
      </w:r>
      <w:r w:rsidRPr="00103949">
        <w:rPr>
          <w:rFonts w:ascii="仿宋_GB2312" w:eastAsia="仿宋_GB2312" w:hAnsi="华文仿宋"/>
          <w:color w:val="000000"/>
          <w:sz w:val="28"/>
          <w:szCs w:val="28"/>
        </w:rPr>
        <w:t>0580-2186070</w:t>
      </w:r>
      <w:r w:rsidRPr="00103949">
        <w:rPr>
          <w:rFonts w:ascii="仿宋_GB2312" w:eastAsia="仿宋_GB2312" w:hAnsi="华文仿宋" w:hint="eastAsia"/>
          <w:color w:val="000000"/>
          <w:sz w:val="28"/>
          <w:szCs w:val="28"/>
        </w:rPr>
        <w:t>；</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color w:val="000000"/>
          <w:sz w:val="28"/>
          <w:szCs w:val="28"/>
        </w:rPr>
        <w:lastRenderedPageBreak/>
        <w:t>2</w:t>
      </w:r>
      <w:r w:rsidRPr="007E657D">
        <w:rPr>
          <w:rFonts w:ascii="仿宋_GB2312" w:eastAsia="仿宋_GB2312" w:hAnsi="华文仿宋" w:hint="eastAsia"/>
          <w:color w:val="000000"/>
          <w:sz w:val="28"/>
          <w:szCs w:val="28"/>
        </w:rPr>
        <w:t>、定海区卫生和计划生育局</w:t>
      </w:r>
      <w:r w:rsidRPr="007E657D">
        <w:rPr>
          <w:rFonts w:ascii="仿宋_GB2312" w:eastAsia="仿宋_GB2312" w:hAnsi="华文仿宋"/>
          <w:color w:val="000000"/>
          <w:sz w:val="28"/>
          <w:szCs w:val="28"/>
        </w:rPr>
        <w:t>0580-2020523</w:t>
      </w:r>
      <w:r w:rsidRPr="007E657D">
        <w:rPr>
          <w:rFonts w:ascii="仿宋_GB2312" w:eastAsia="仿宋_GB2312" w:hAnsi="华文仿宋" w:hint="eastAsia"/>
          <w:color w:val="000000"/>
          <w:sz w:val="28"/>
          <w:szCs w:val="28"/>
        </w:rPr>
        <w:t>；</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color w:val="000000"/>
          <w:sz w:val="28"/>
          <w:szCs w:val="28"/>
        </w:rPr>
        <w:t>3</w:t>
      </w:r>
      <w:r w:rsidRPr="007E657D">
        <w:rPr>
          <w:rFonts w:ascii="仿宋_GB2312" w:eastAsia="仿宋_GB2312" w:hAnsi="华文仿宋" w:hint="eastAsia"/>
          <w:color w:val="000000"/>
          <w:sz w:val="28"/>
          <w:szCs w:val="28"/>
        </w:rPr>
        <w:t>、定海区人力资源和社会保障局</w:t>
      </w:r>
      <w:r w:rsidRPr="007E657D">
        <w:rPr>
          <w:rFonts w:ascii="仿宋_GB2312" w:eastAsia="仿宋_GB2312" w:hAnsi="华文仿宋"/>
          <w:color w:val="000000"/>
          <w:sz w:val="28"/>
          <w:szCs w:val="28"/>
        </w:rPr>
        <w:t>0580-2601527</w:t>
      </w:r>
      <w:r w:rsidRPr="007E657D">
        <w:rPr>
          <w:rFonts w:ascii="仿宋_GB2312" w:eastAsia="仿宋_GB2312" w:hAnsi="华文仿宋" w:hint="eastAsia"/>
          <w:color w:val="000000"/>
          <w:sz w:val="28"/>
          <w:szCs w:val="28"/>
        </w:rPr>
        <w:t>；</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（三）考试违纪违规行为的认定和处理，按照《浙江省人事考试应试人员违纪违规行为处理规定》执行。</w:t>
      </w:r>
      <w:bookmarkStart w:id="0" w:name="_GoBack"/>
      <w:bookmarkEnd w:id="0"/>
    </w:p>
    <w:p w:rsidR="00B27488" w:rsidRPr="007E657D" w:rsidRDefault="00D85BD4" w:rsidP="00DF739C">
      <w:pPr>
        <w:spacing w:line="500" w:lineRule="exact"/>
        <w:ind w:firstLineChars="200" w:firstLine="560"/>
        <w:contextualSpacing/>
        <w:rPr>
          <w:rFonts w:ascii="仿宋_GB2312" w:eastAsia="仿宋_GB2312" w:hAnsi="华文仿宋"/>
          <w:color w:val="000000"/>
          <w:sz w:val="28"/>
          <w:szCs w:val="28"/>
        </w:rPr>
      </w:pPr>
      <w:r>
        <w:rPr>
          <w:rFonts w:ascii="仿宋_GB2312" w:eastAsia="仿宋_GB2312" w:hAnsi="华文仿宋" w:hint="eastAsia"/>
          <w:color w:val="000000"/>
          <w:sz w:val="28"/>
          <w:szCs w:val="28"/>
        </w:rPr>
        <w:t>六</w:t>
      </w:r>
      <w:r w:rsidR="00B27488" w:rsidRPr="007E657D">
        <w:rPr>
          <w:rFonts w:ascii="仿宋_GB2312" w:eastAsia="仿宋_GB2312" w:hAnsi="华文仿宋" w:hint="eastAsia"/>
          <w:color w:val="000000"/>
          <w:sz w:val="28"/>
          <w:szCs w:val="28"/>
        </w:rPr>
        <w:t>、咨询</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有关本次招聘工作未尽事宜，由瑞金医院舟山分院负责解释。咨询电话：</w:t>
      </w:r>
      <w:r w:rsidRPr="007E657D">
        <w:rPr>
          <w:rFonts w:ascii="仿宋_GB2312" w:eastAsia="仿宋_GB2312" w:hAnsi="华文仿宋"/>
          <w:color w:val="000000"/>
          <w:sz w:val="28"/>
          <w:szCs w:val="28"/>
        </w:rPr>
        <w:t>0580-2186070</w:t>
      </w:r>
      <w:r w:rsidRPr="007E657D">
        <w:rPr>
          <w:rFonts w:ascii="仿宋_GB2312" w:eastAsia="仿宋_GB2312" w:hAnsi="华文仿宋" w:hint="eastAsia"/>
          <w:color w:val="000000"/>
          <w:sz w:val="28"/>
          <w:szCs w:val="28"/>
        </w:rPr>
        <w:t>。</w:t>
      </w:r>
    </w:p>
    <w:p w:rsidR="00B27488" w:rsidRPr="007E657D" w:rsidRDefault="00B27488" w:rsidP="00DF739C">
      <w:pPr>
        <w:spacing w:line="500" w:lineRule="exact"/>
        <w:ind w:firstLineChars="200" w:firstLine="560"/>
        <w:contextualSpacing/>
        <w:rPr>
          <w:rFonts w:ascii="仿宋_GB2312" w:eastAsia="仿宋_GB2312" w:hAnsi="华文仿宋"/>
          <w:color w:val="000000"/>
          <w:sz w:val="28"/>
          <w:szCs w:val="28"/>
        </w:rPr>
      </w:pPr>
    </w:p>
    <w:p w:rsidR="00B27488" w:rsidRPr="007E657D" w:rsidRDefault="00B27488" w:rsidP="00DF739C">
      <w:pPr>
        <w:spacing w:line="500" w:lineRule="exact"/>
        <w:ind w:firstLineChars="200" w:firstLine="560"/>
        <w:contextualSpacing/>
        <w:jc w:val="left"/>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附件</w:t>
      </w:r>
    </w:p>
    <w:p w:rsidR="00B27488" w:rsidRPr="007E657D" w:rsidRDefault="00B27488" w:rsidP="00DF739C">
      <w:pPr>
        <w:spacing w:line="500" w:lineRule="exact"/>
        <w:ind w:firstLineChars="200" w:firstLine="560"/>
        <w:contextualSpacing/>
        <w:jc w:val="left"/>
        <w:rPr>
          <w:rFonts w:ascii="仿宋_GB2312" w:eastAsia="仿宋_GB2312" w:hAnsi="华文仿宋"/>
          <w:color w:val="000000"/>
          <w:sz w:val="28"/>
          <w:szCs w:val="28"/>
        </w:rPr>
      </w:pPr>
      <w:r w:rsidRPr="007E657D">
        <w:rPr>
          <w:rFonts w:ascii="仿宋_GB2312" w:eastAsia="仿宋_GB2312" w:hAnsi="华文仿宋"/>
          <w:color w:val="000000"/>
          <w:sz w:val="28"/>
          <w:szCs w:val="28"/>
        </w:rPr>
        <w:t>1</w:t>
      </w:r>
      <w:r w:rsidRPr="007E657D">
        <w:rPr>
          <w:rFonts w:ascii="仿宋_GB2312" w:eastAsia="仿宋_GB2312" w:hAnsi="华文仿宋" w:hint="eastAsia"/>
          <w:color w:val="000000"/>
          <w:sz w:val="28"/>
          <w:szCs w:val="28"/>
        </w:rPr>
        <w:t>、上海交通大学医学院附属瑞金医院舟山分院</w:t>
      </w:r>
      <w:r w:rsidRPr="007E657D">
        <w:rPr>
          <w:rFonts w:ascii="仿宋_GB2312" w:eastAsia="仿宋_GB2312" w:hAnsi="华文仿宋"/>
          <w:color w:val="000000"/>
          <w:sz w:val="28"/>
          <w:szCs w:val="28"/>
        </w:rPr>
        <w:t>2017</w:t>
      </w:r>
      <w:r w:rsidRPr="007E657D">
        <w:rPr>
          <w:rFonts w:ascii="仿宋_GB2312" w:eastAsia="仿宋_GB2312" w:hAnsi="华文仿宋" w:hint="eastAsia"/>
          <w:color w:val="000000"/>
          <w:sz w:val="28"/>
          <w:szCs w:val="28"/>
        </w:rPr>
        <w:t>年公开招聘部分卫生专业技术人员计划</w:t>
      </w:r>
    </w:p>
    <w:p w:rsidR="00B27488" w:rsidRPr="007E657D" w:rsidRDefault="00B27488" w:rsidP="00DF739C">
      <w:pPr>
        <w:spacing w:line="500" w:lineRule="exact"/>
        <w:ind w:firstLineChars="200" w:firstLine="560"/>
        <w:contextualSpacing/>
        <w:jc w:val="left"/>
        <w:rPr>
          <w:rFonts w:ascii="仿宋_GB2312" w:eastAsia="仿宋_GB2312" w:hAnsi="华文仿宋"/>
          <w:color w:val="000000"/>
          <w:sz w:val="28"/>
          <w:szCs w:val="28"/>
        </w:rPr>
      </w:pPr>
      <w:r w:rsidRPr="007E657D">
        <w:rPr>
          <w:rFonts w:ascii="仿宋_GB2312" w:eastAsia="仿宋_GB2312" w:hAnsi="华文仿宋"/>
          <w:color w:val="000000"/>
          <w:sz w:val="28"/>
          <w:szCs w:val="28"/>
        </w:rPr>
        <w:t>2</w:t>
      </w:r>
      <w:r w:rsidRPr="007E657D">
        <w:rPr>
          <w:rFonts w:ascii="仿宋_GB2312" w:eastAsia="仿宋_GB2312" w:hAnsi="华文仿宋" w:hint="eastAsia"/>
          <w:color w:val="000000"/>
          <w:sz w:val="28"/>
          <w:szCs w:val="28"/>
        </w:rPr>
        <w:t>、上海交通大学医学院附属瑞金医院舟山分院公开招聘部分卫生专业技术人员报名表</w:t>
      </w:r>
    </w:p>
    <w:p w:rsidR="00B27488" w:rsidRPr="007E657D" w:rsidRDefault="00B27488" w:rsidP="00DF739C">
      <w:pPr>
        <w:spacing w:line="500" w:lineRule="exact"/>
        <w:ind w:firstLineChars="200" w:firstLine="560"/>
        <w:contextualSpacing/>
        <w:jc w:val="left"/>
        <w:rPr>
          <w:rFonts w:ascii="仿宋_GB2312" w:eastAsia="仿宋_GB2312" w:hAnsi="华文仿宋"/>
          <w:color w:val="000000"/>
          <w:sz w:val="28"/>
          <w:szCs w:val="28"/>
        </w:rPr>
      </w:pPr>
      <w:r w:rsidRPr="007E657D">
        <w:rPr>
          <w:rFonts w:ascii="仿宋_GB2312" w:eastAsia="仿宋_GB2312" w:hAnsi="华文仿宋"/>
          <w:color w:val="000000"/>
          <w:sz w:val="28"/>
          <w:szCs w:val="28"/>
        </w:rPr>
        <w:t>3</w:t>
      </w:r>
      <w:r w:rsidRPr="007E657D">
        <w:rPr>
          <w:rFonts w:ascii="仿宋_GB2312" w:eastAsia="仿宋_GB2312" w:hAnsi="华文仿宋" w:hint="eastAsia"/>
          <w:color w:val="000000"/>
          <w:sz w:val="28"/>
          <w:szCs w:val="28"/>
        </w:rPr>
        <w:t>、报考诚信承诺书</w:t>
      </w:r>
    </w:p>
    <w:p w:rsidR="00B27488" w:rsidRPr="007E657D" w:rsidRDefault="00B27488" w:rsidP="00DF739C">
      <w:pPr>
        <w:ind w:firstLineChars="200" w:firstLine="560"/>
        <w:contextualSpacing/>
        <w:rPr>
          <w:rFonts w:ascii="仿宋_GB2312" w:eastAsia="仿宋_GB2312" w:hAnsi="华文仿宋"/>
          <w:color w:val="000000"/>
          <w:sz w:val="28"/>
          <w:szCs w:val="28"/>
        </w:rPr>
      </w:pPr>
    </w:p>
    <w:p w:rsidR="00B27488" w:rsidRPr="007E657D" w:rsidRDefault="00B27488" w:rsidP="00DF739C">
      <w:pPr>
        <w:ind w:firstLineChars="200" w:firstLine="560"/>
        <w:contextualSpacing/>
        <w:rPr>
          <w:rFonts w:ascii="仿宋_GB2312" w:eastAsia="仿宋_GB2312" w:hAnsi="华文仿宋"/>
          <w:color w:val="000000"/>
          <w:sz w:val="28"/>
          <w:szCs w:val="28"/>
        </w:rPr>
      </w:pPr>
    </w:p>
    <w:p w:rsidR="00B27488" w:rsidRPr="007E657D" w:rsidRDefault="00B27488" w:rsidP="00DF739C">
      <w:pPr>
        <w:spacing w:line="500" w:lineRule="exact"/>
        <w:ind w:firstLineChars="200" w:firstLine="560"/>
        <w:contextualSpacing/>
        <w:jc w:val="right"/>
        <w:rPr>
          <w:rFonts w:ascii="仿宋_GB2312" w:eastAsia="仿宋_GB2312" w:hAnsi="华文仿宋"/>
          <w:color w:val="000000"/>
          <w:sz w:val="28"/>
          <w:szCs w:val="28"/>
        </w:rPr>
      </w:pPr>
      <w:r w:rsidRPr="007E657D">
        <w:rPr>
          <w:rFonts w:ascii="仿宋_GB2312" w:eastAsia="仿宋_GB2312" w:hAnsi="华文仿宋" w:hint="eastAsia"/>
          <w:color w:val="000000"/>
          <w:sz w:val="28"/>
          <w:szCs w:val="28"/>
        </w:rPr>
        <w:t>上海交通大学医学院附属瑞金医院舟山分院</w:t>
      </w:r>
    </w:p>
    <w:p w:rsidR="00B27488" w:rsidRPr="007E657D" w:rsidRDefault="00B27488" w:rsidP="00DF739C">
      <w:pPr>
        <w:spacing w:line="500" w:lineRule="exact"/>
        <w:ind w:firstLineChars="200" w:firstLine="560"/>
        <w:contextualSpacing/>
        <w:jc w:val="right"/>
        <w:rPr>
          <w:rFonts w:ascii="仿宋_GB2312" w:eastAsia="仿宋_GB2312" w:hAnsi="华文仿宋"/>
          <w:color w:val="000000"/>
          <w:sz w:val="28"/>
          <w:szCs w:val="28"/>
        </w:rPr>
      </w:pPr>
      <w:smartTag w:uri="urn:schemas-microsoft-com:office:smarttags" w:element="chsdate">
        <w:smartTagPr>
          <w:attr w:name="Year" w:val="2017"/>
          <w:attr w:name="Month" w:val="9"/>
          <w:attr w:name="Day" w:val="27"/>
          <w:attr w:name="IsLunarDate" w:val="False"/>
          <w:attr w:name="IsROCDate" w:val="False"/>
        </w:smartTagPr>
        <w:r w:rsidRPr="007E657D">
          <w:rPr>
            <w:rFonts w:ascii="仿宋_GB2312" w:eastAsia="仿宋_GB2312" w:hAnsi="华文仿宋"/>
            <w:color w:val="000000"/>
            <w:sz w:val="28"/>
            <w:szCs w:val="28"/>
          </w:rPr>
          <w:t>2017</w:t>
        </w:r>
        <w:r w:rsidRPr="007E657D">
          <w:rPr>
            <w:rFonts w:ascii="仿宋_GB2312" w:eastAsia="仿宋_GB2312" w:hAnsi="华文仿宋" w:hint="eastAsia"/>
            <w:color w:val="000000"/>
            <w:sz w:val="28"/>
            <w:szCs w:val="28"/>
          </w:rPr>
          <w:t>年</w:t>
        </w:r>
        <w:r w:rsidRPr="007E657D">
          <w:rPr>
            <w:rFonts w:ascii="仿宋_GB2312" w:eastAsia="仿宋_GB2312" w:hAnsi="华文仿宋"/>
            <w:color w:val="000000"/>
            <w:sz w:val="28"/>
            <w:szCs w:val="28"/>
          </w:rPr>
          <w:t>9</w:t>
        </w:r>
        <w:r w:rsidRPr="007E657D">
          <w:rPr>
            <w:rFonts w:ascii="仿宋_GB2312" w:eastAsia="仿宋_GB2312" w:hAnsi="华文仿宋" w:hint="eastAsia"/>
            <w:color w:val="000000"/>
            <w:sz w:val="28"/>
            <w:szCs w:val="28"/>
          </w:rPr>
          <w:t>月</w:t>
        </w:r>
        <w:r w:rsidRPr="007E657D">
          <w:rPr>
            <w:rFonts w:ascii="仿宋_GB2312" w:eastAsia="仿宋_GB2312" w:hAnsi="华文仿宋"/>
            <w:color w:val="000000"/>
            <w:sz w:val="28"/>
            <w:szCs w:val="28"/>
          </w:rPr>
          <w:t>2</w:t>
        </w:r>
        <w:r>
          <w:rPr>
            <w:rFonts w:ascii="仿宋_GB2312" w:eastAsia="仿宋_GB2312" w:hAnsi="华文仿宋"/>
            <w:color w:val="000000"/>
            <w:sz w:val="28"/>
            <w:szCs w:val="28"/>
          </w:rPr>
          <w:t>7</w:t>
        </w:r>
        <w:r w:rsidRPr="007E657D">
          <w:rPr>
            <w:rFonts w:ascii="仿宋_GB2312" w:eastAsia="仿宋_GB2312" w:hAnsi="华文仿宋" w:hint="eastAsia"/>
            <w:color w:val="000000"/>
            <w:sz w:val="28"/>
            <w:szCs w:val="28"/>
          </w:rPr>
          <w:t>日</w:t>
        </w:r>
      </w:smartTag>
    </w:p>
    <w:sectPr w:rsidR="00B27488" w:rsidRPr="007E657D" w:rsidSect="00A92906">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733" w:rsidRDefault="00825733" w:rsidP="003A6A92">
      <w:pPr>
        <w:rPr>
          <w:rFonts w:hint="eastAsia"/>
        </w:rPr>
      </w:pPr>
      <w:r>
        <w:separator/>
      </w:r>
    </w:p>
  </w:endnote>
  <w:endnote w:type="continuationSeparator" w:id="0">
    <w:p w:rsidR="00825733" w:rsidRDefault="00825733" w:rsidP="003A6A9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altName w:val="Dotum"/>
    <w:panose1 w:val="00000000000000000000"/>
    <w:charset w:val="86"/>
    <w:family w:val="auto"/>
    <w:notTrueType/>
    <w:pitch w:val="variable"/>
    <w:sig w:usb0="00000287" w:usb1="080E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733" w:rsidRDefault="00825733" w:rsidP="003A6A92">
      <w:pPr>
        <w:rPr>
          <w:rFonts w:hint="eastAsia"/>
        </w:rPr>
      </w:pPr>
      <w:r>
        <w:separator/>
      </w:r>
    </w:p>
  </w:footnote>
  <w:footnote w:type="continuationSeparator" w:id="0">
    <w:p w:rsidR="00825733" w:rsidRDefault="00825733" w:rsidP="003A6A92">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88" w:rsidRDefault="00B27488" w:rsidP="00E513F4">
    <w:pPr>
      <w:pStyle w:val="a4"/>
      <w:pBdr>
        <w:bottom w:val="none" w:sz="0" w:space="0" w:color="auto"/>
      </w:pBd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markup="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6C3"/>
    <w:rsid w:val="000241BA"/>
    <w:rsid w:val="000246E9"/>
    <w:rsid w:val="00034624"/>
    <w:rsid w:val="000A3A36"/>
    <w:rsid w:val="000E136B"/>
    <w:rsid w:val="000E3A59"/>
    <w:rsid w:val="000F1A8E"/>
    <w:rsid w:val="00103949"/>
    <w:rsid w:val="00112321"/>
    <w:rsid w:val="00112A74"/>
    <w:rsid w:val="001260F4"/>
    <w:rsid w:val="00197E3A"/>
    <w:rsid w:val="001D4EF4"/>
    <w:rsid w:val="001D5590"/>
    <w:rsid w:val="001E3443"/>
    <w:rsid w:val="001F1148"/>
    <w:rsid w:val="001F39BF"/>
    <w:rsid w:val="002137EC"/>
    <w:rsid w:val="002715B1"/>
    <w:rsid w:val="00275C00"/>
    <w:rsid w:val="00280A97"/>
    <w:rsid w:val="002C6891"/>
    <w:rsid w:val="002D68B5"/>
    <w:rsid w:val="002E32CC"/>
    <w:rsid w:val="002F0D3D"/>
    <w:rsid w:val="003106D2"/>
    <w:rsid w:val="00322639"/>
    <w:rsid w:val="003425F2"/>
    <w:rsid w:val="00344E01"/>
    <w:rsid w:val="00365799"/>
    <w:rsid w:val="00373B66"/>
    <w:rsid w:val="00381F6B"/>
    <w:rsid w:val="0038666F"/>
    <w:rsid w:val="003A6A92"/>
    <w:rsid w:val="003B6CF7"/>
    <w:rsid w:val="003C0576"/>
    <w:rsid w:val="003C278D"/>
    <w:rsid w:val="003C4F10"/>
    <w:rsid w:val="003D0BE9"/>
    <w:rsid w:val="003D1616"/>
    <w:rsid w:val="003D4015"/>
    <w:rsid w:val="003D4811"/>
    <w:rsid w:val="003E3363"/>
    <w:rsid w:val="003F4BD1"/>
    <w:rsid w:val="0041020C"/>
    <w:rsid w:val="00446A72"/>
    <w:rsid w:val="004673A7"/>
    <w:rsid w:val="0048027E"/>
    <w:rsid w:val="00480D9A"/>
    <w:rsid w:val="004820B3"/>
    <w:rsid w:val="00494092"/>
    <w:rsid w:val="004A6BD8"/>
    <w:rsid w:val="004C041F"/>
    <w:rsid w:val="004D7978"/>
    <w:rsid w:val="004F0FBC"/>
    <w:rsid w:val="00513BB6"/>
    <w:rsid w:val="0052114C"/>
    <w:rsid w:val="00523121"/>
    <w:rsid w:val="00523BD4"/>
    <w:rsid w:val="00532DB2"/>
    <w:rsid w:val="005334FA"/>
    <w:rsid w:val="005425A1"/>
    <w:rsid w:val="005615AE"/>
    <w:rsid w:val="00564A31"/>
    <w:rsid w:val="00582A00"/>
    <w:rsid w:val="00594ABE"/>
    <w:rsid w:val="005B37ED"/>
    <w:rsid w:val="005C187C"/>
    <w:rsid w:val="005E2AD9"/>
    <w:rsid w:val="005F06E5"/>
    <w:rsid w:val="005F1868"/>
    <w:rsid w:val="00602BD8"/>
    <w:rsid w:val="00611F8F"/>
    <w:rsid w:val="00624D7D"/>
    <w:rsid w:val="006376EC"/>
    <w:rsid w:val="00640B97"/>
    <w:rsid w:val="00646737"/>
    <w:rsid w:val="00666C0F"/>
    <w:rsid w:val="006A2FF3"/>
    <w:rsid w:val="006A43CE"/>
    <w:rsid w:val="006B03D5"/>
    <w:rsid w:val="006E26D5"/>
    <w:rsid w:val="006F7C00"/>
    <w:rsid w:val="00715DAB"/>
    <w:rsid w:val="0072668F"/>
    <w:rsid w:val="00733474"/>
    <w:rsid w:val="00733494"/>
    <w:rsid w:val="00735BB4"/>
    <w:rsid w:val="00737D77"/>
    <w:rsid w:val="00744840"/>
    <w:rsid w:val="00755794"/>
    <w:rsid w:val="007C5286"/>
    <w:rsid w:val="007D0875"/>
    <w:rsid w:val="007D3E9D"/>
    <w:rsid w:val="007E4134"/>
    <w:rsid w:val="007E657D"/>
    <w:rsid w:val="00802C87"/>
    <w:rsid w:val="00805695"/>
    <w:rsid w:val="008074BB"/>
    <w:rsid w:val="00824EA8"/>
    <w:rsid w:val="00825733"/>
    <w:rsid w:val="008343C3"/>
    <w:rsid w:val="008421DE"/>
    <w:rsid w:val="008428E7"/>
    <w:rsid w:val="00842967"/>
    <w:rsid w:val="00871931"/>
    <w:rsid w:val="00876109"/>
    <w:rsid w:val="00893415"/>
    <w:rsid w:val="008A0453"/>
    <w:rsid w:val="008D3E8E"/>
    <w:rsid w:val="009122AF"/>
    <w:rsid w:val="00913BE6"/>
    <w:rsid w:val="009209D7"/>
    <w:rsid w:val="00925555"/>
    <w:rsid w:val="00945A1B"/>
    <w:rsid w:val="0094638A"/>
    <w:rsid w:val="00971BF3"/>
    <w:rsid w:val="00985E3D"/>
    <w:rsid w:val="009A4AFD"/>
    <w:rsid w:val="009B0500"/>
    <w:rsid w:val="009B5E6E"/>
    <w:rsid w:val="009B77DF"/>
    <w:rsid w:val="009C2001"/>
    <w:rsid w:val="009C61EF"/>
    <w:rsid w:val="009D7493"/>
    <w:rsid w:val="009E1763"/>
    <w:rsid w:val="00A06E19"/>
    <w:rsid w:val="00A327D0"/>
    <w:rsid w:val="00A547FB"/>
    <w:rsid w:val="00A72564"/>
    <w:rsid w:val="00A75122"/>
    <w:rsid w:val="00A92906"/>
    <w:rsid w:val="00A9526A"/>
    <w:rsid w:val="00AA63AA"/>
    <w:rsid w:val="00AB3ECA"/>
    <w:rsid w:val="00AD172D"/>
    <w:rsid w:val="00AE7F9A"/>
    <w:rsid w:val="00B015C6"/>
    <w:rsid w:val="00B044AB"/>
    <w:rsid w:val="00B27488"/>
    <w:rsid w:val="00B32349"/>
    <w:rsid w:val="00B62882"/>
    <w:rsid w:val="00B7782B"/>
    <w:rsid w:val="00B8743E"/>
    <w:rsid w:val="00B94F79"/>
    <w:rsid w:val="00BB217F"/>
    <w:rsid w:val="00BC38E9"/>
    <w:rsid w:val="00BC4088"/>
    <w:rsid w:val="00BD05FF"/>
    <w:rsid w:val="00BE0314"/>
    <w:rsid w:val="00BE304F"/>
    <w:rsid w:val="00C035EE"/>
    <w:rsid w:val="00C036C3"/>
    <w:rsid w:val="00C1652A"/>
    <w:rsid w:val="00C20C47"/>
    <w:rsid w:val="00C21291"/>
    <w:rsid w:val="00C53CFB"/>
    <w:rsid w:val="00C86B02"/>
    <w:rsid w:val="00C90B11"/>
    <w:rsid w:val="00C932BC"/>
    <w:rsid w:val="00CD49F3"/>
    <w:rsid w:val="00CE12CE"/>
    <w:rsid w:val="00CE5577"/>
    <w:rsid w:val="00D20225"/>
    <w:rsid w:val="00D36337"/>
    <w:rsid w:val="00D471D2"/>
    <w:rsid w:val="00D845BD"/>
    <w:rsid w:val="00D85BD4"/>
    <w:rsid w:val="00D914AF"/>
    <w:rsid w:val="00D91A55"/>
    <w:rsid w:val="00D97CDE"/>
    <w:rsid w:val="00DA05C5"/>
    <w:rsid w:val="00DA5E97"/>
    <w:rsid w:val="00DB26B9"/>
    <w:rsid w:val="00DC18DE"/>
    <w:rsid w:val="00DE339E"/>
    <w:rsid w:val="00DF739C"/>
    <w:rsid w:val="00E04F1D"/>
    <w:rsid w:val="00E169CD"/>
    <w:rsid w:val="00E34916"/>
    <w:rsid w:val="00E513F4"/>
    <w:rsid w:val="00E67421"/>
    <w:rsid w:val="00E908E2"/>
    <w:rsid w:val="00E92950"/>
    <w:rsid w:val="00F06098"/>
    <w:rsid w:val="00F06ED5"/>
    <w:rsid w:val="00F1626F"/>
    <w:rsid w:val="00F42C3E"/>
    <w:rsid w:val="00F442B9"/>
    <w:rsid w:val="00F46BC6"/>
    <w:rsid w:val="00F864BB"/>
    <w:rsid w:val="00F874B5"/>
    <w:rsid w:val="00FA362F"/>
    <w:rsid w:val="00FE4212"/>
    <w:rsid w:val="00FE7E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4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036C3"/>
    <w:rPr>
      <w:rFonts w:cs="Times New Roman"/>
      <w:color w:val="0000FF"/>
      <w:u w:val="single"/>
    </w:rPr>
  </w:style>
  <w:style w:type="paragraph" w:styleId="a4">
    <w:name w:val="header"/>
    <w:basedOn w:val="a"/>
    <w:link w:val="Char"/>
    <w:uiPriority w:val="99"/>
    <w:semiHidden/>
    <w:rsid w:val="003A6A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A6A92"/>
    <w:rPr>
      <w:rFonts w:cs="Times New Roman"/>
      <w:sz w:val="18"/>
      <w:szCs w:val="18"/>
    </w:rPr>
  </w:style>
  <w:style w:type="paragraph" w:styleId="a5">
    <w:name w:val="footer"/>
    <w:basedOn w:val="a"/>
    <w:link w:val="Char0"/>
    <w:uiPriority w:val="99"/>
    <w:semiHidden/>
    <w:rsid w:val="003A6A92"/>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3A6A92"/>
    <w:rPr>
      <w:rFonts w:cs="Times New Roman"/>
      <w:sz w:val="18"/>
      <w:szCs w:val="18"/>
    </w:rPr>
  </w:style>
  <w:style w:type="paragraph" w:styleId="a6">
    <w:name w:val="Plain Text"/>
    <w:basedOn w:val="a"/>
    <w:link w:val="Char1"/>
    <w:uiPriority w:val="99"/>
    <w:rsid w:val="006376EC"/>
    <w:rPr>
      <w:rFonts w:ascii="宋体" w:hAnsi="Courier New" w:cs="Courier New"/>
      <w:szCs w:val="21"/>
    </w:rPr>
  </w:style>
  <w:style w:type="character" w:customStyle="1" w:styleId="Char1">
    <w:name w:val="纯文本 Char"/>
    <w:basedOn w:val="a0"/>
    <w:link w:val="a6"/>
    <w:uiPriority w:val="99"/>
    <w:locked/>
    <w:rsid w:val="006376EC"/>
    <w:rPr>
      <w:rFonts w:ascii="宋体" w:eastAsia="宋体" w:hAnsi="Courier New" w:cs="Courier New"/>
      <w:sz w:val="21"/>
      <w:szCs w:val="21"/>
    </w:rPr>
  </w:style>
  <w:style w:type="paragraph" w:styleId="a7">
    <w:name w:val="Balloon Text"/>
    <w:basedOn w:val="a"/>
    <w:link w:val="Char2"/>
    <w:uiPriority w:val="99"/>
    <w:semiHidden/>
    <w:rsid w:val="000241BA"/>
    <w:rPr>
      <w:sz w:val="18"/>
      <w:szCs w:val="18"/>
    </w:rPr>
  </w:style>
  <w:style w:type="character" w:customStyle="1" w:styleId="Char2">
    <w:name w:val="批注框文本 Char"/>
    <w:basedOn w:val="a0"/>
    <w:link w:val="a7"/>
    <w:uiPriority w:val="99"/>
    <w:semiHidden/>
    <w:locked/>
    <w:rsid w:val="000241B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dhrl.gov.cn/" TargetMode="External"/><Relationship Id="rId3" Type="http://schemas.openxmlformats.org/officeDocument/2006/relationships/webSettings" Target="webSettings.xml"/><Relationship Id="rId7" Type="http://schemas.openxmlformats.org/officeDocument/2006/relationships/hyperlink" Target="http://www.dhwsj.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dhrl.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522</Words>
  <Characters>2979</Characters>
  <Application>Microsoft Office Word</Application>
  <DocSecurity>0</DocSecurity>
  <Lines>24</Lines>
  <Paragraphs>6</Paragraphs>
  <ScaleCrop>false</ScaleCrop>
  <Company>微软中国</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cp:revision>
  <cp:lastPrinted>2017-09-26T08:26:00Z</cp:lastPrinted>
  <dcterms:created xsi:type="dcterms:W3CDTF">2017-09-26T02:37:00Z</dcterms:created>
  <dcterms:modified xsi:type="dcterms:W3CDTF">2017-09-27T01:57:00Z</dcterms:modified>
</cp:coreProperties>
</file>