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581" w:beforeLines="100" w:after="581" w:afterLines="100" w:line="55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浙江省</w:t>
      </w:r>
      <w:r>
        <w:rPr>
          <w:rFonts w:hint="eastAsia" w:ascii="方正小标宋简体" w:hAnsi="方正小标宋简体" w:eastAsia="方正小标宋简体" w:cs="方正小标宋简体"/>
          <w:b w:val="0"/>
          <w:bCs/>
          <w:sz w:val="44"/>
          <w:szCs w:val="44"/>
        </w:rPr>
        <w:t>常山县妇幼保健院招聘</w:t>
      </w:r>
      <w:r>
        <w:rPr>
          <w:rFonts w:hint="eastAsia" w:ascii="方正小标宋简体" w:hAnsi="方正小标宋简体" w:eastAsia="方正小标宋简体" w:cs="方正小标宋简体"/>
          <w:b w:val="0"/>
          <w:bCs/>
          <w:sz w:val="44"/>
          <w:szCs w:val="44"/>
          <w:lang w:eastAsia="zh-CN"/>
        </w:rPr>
        <w:t>简章</w:t>
      </w:r>
      <w:bookmarkStart w:id="0" w:name="_GoBack"/>
      <w:bookmarkEnd w:id="0"/>
    </w:p>
    <w:p>
      <w:pPr>
        <w:keepNext w:val="0"/>
        <w:keepLines w:val="0"/>
        <w:pageBreakBefore w:val="0"/>
        <w:kinsoku/>
        <w:wordWrap/>
        <w:overflowPunct/>
        <w:topLinePunct w:val="0"/>
        <w:autoSpaceDE/>
        <w:autoSpaceDN/>
        <w:bidi w:val="0"/>
        <w:adjustRightInd/>
        <w:snapToGrid/>
        <w:spacing w:line="550" w:lineRule="exact"/>
        <w:ind w:left="0" w:leftChars="0" w:right="0" w:rightChars="0" w:firstLine="662" w:firstLineChars="200"/>
        <w:textAlignment w:val="auto"/>
        <w:outlineLvl w:val="9"/>
        <w:rPr>
          <w:rFonts w:hint="eastAsia" w:ascii="仿宋" w:hAnsi="仿宋" w:eastAsia="仿宋" w:cs="仿宋"/>
          <w:color w:val="3E3E3E"/>
          <w:kern w:val="0"/>
          <w:sz w:val="34"/>
          <w:szCs w:val="34"/>
        </w:rPr>
      </w:pPr>
      <w:r>
        <w:rPr>
          <w:rFonts w:hint="eastAsia" w:ascii="仿宋" w:hAnsi="仿宋" w:eastAsia="仿宋" w:cs="仿宋"/>
          <w:color w:val="3E3E3E"/>
          <w:kern w:val="0"/>
          <w:sz w:val="34"/>
          <w:szCs w:val="34"/>
        </w:rPr>
        <w:t>浙江省常山县妇幼保健院始建于1956年6月,属全额拨款公益性事业单位，</w:t>
      </w:r>
      <w:r>
        <w:rPr>
          <w:rFonts w:hint="eastAsia" w:ascii="仿宋" w:hAnsi="仿宋" w:eastAsia="仿宋" w:cs="仿宋"/>
          <w:color w:val="3E3E3E"/>
          <w:kern w:val="0"/>
          <w:sz w:val="34"/>
          <w:szCs w:val="34"/>
          <w:lang w:eastAsia="zh-CN"/>
        </w:rPr>
        <w:t>是一所二级乙等妇幼保健院，</w:t>
      </w:r>
      <w:r>
        <w:rPr>
          <w:rFonts w:hint="eastAsia" w:ascii="仿宋" w:hAnsi="仿宋" w:eastAsia="仿宋" w:cs="仿宋"/>
          <w:color w:val="3E3E3E"/>
          <w:kern w:val="0"/>
          <w:sz w:val="34"/>
          <w:szCs w:val="34"/>
        </w:rPr>
        <w:t>是为妇女儿童提供公共卫生和基本医疗服务的专业机构。医院是全县高危孕产妇管理中心、新生儿疾病筛查管理中心、托幼机构管理中心、婚前医学检查中心及妇女病普查中心。</w:t>
      </w:r>
    </w:p>
    <w:p>
      <w:pPr>
        <w:keepNext w:val="0"/>
        <w:keepLines w:val="0"/>
        <w:pageBreakBefore w:val="0"/>
        <w:kinsoku/>
        <w:wordWrap/>
        <w:overflowPunct/>
        <w:topLinePunct w:val="0"/>
        <w:autoSpaceDE/>
        <w:autoSpaceDN/>
        <w:bidi w:val="0"/>
        <w:adjustRightInd/>
        <w:snapToGrid/>
        <w:spacing w:line="550" w:lineRule="exact"/>
        <w:ind w:left="0" w:leftChars="0" w:right="0" w:rightChars="0" w:firstLine="662" w:firstLineChars="200"/>
        <w:textAlignment w:val="auto"/>
        <w:outlineLvl w:val="9"/>
        <w:rPr>
          <w:rFonts w:hint="eastAsia" w:ascii="仿宋" w:hAnsi="仿宋" w:eastAsia="仿宋" w:cs="仿宋"/>
          <w:color w:val="3E3E3E"/>
          <w:kern w:val="0"/>
          <w:sz w:val="34"/>
          <w:szCs w:val="34"/>
        </w:rPr>
      </w:pPr>
      <w:r>
        <w:rPr>
          <w:rFonts w:hint="eastAsia" w:ascii="仿宋" w:hAnsi="仿宋" w:eastAsia="仿宋" w:cs="仿宋"/>
          <w:color w:val="3E3E3E"/>
          <w:kern w:val="0"/>
          <w:sz w:val="34"/>
          <w:szCs w:val="34"/>
        </w:rPr>
        <w:t>新医院大楼于2016年11月建设，定于2018年年底投入使用，占地面积20亩，建筑面积18000平方米，开设床位150张。根据医院业务开展需求计划，拟面向社会招聘专业技术人员若干名。具体如下：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62" w:firstLineChars="200"/>
        <w:jc w:val="both"/>
        <w:textAlignment w:val="auto"/>
        <w:outlineLvl w:val="9"/>
        <w:rPr>
          <w:rFonts w:hint="eastAsia" w:ascii="黑体" w:hAnsi="黑体" w:eastAsia="黑体" w:cs="黑体"/>
          <w:b w:val="0"/>
          <w:bCs/>
          <w:sz w:val="34"/>
          <w:szCs w:val="34"/>
        </w:rPr>
      </w:pPr>
      <w:r>
        <w:rPr>
          <w:rFonts w:hint="eastAsia" w:ascii="黑体" w:hAnsi="黑体" w:eastAsia="黑体" w:cs="黑体"/>
          <w:b w:val="0"/>
          <w:bCs/>
          <w:sz w:val="34"/>
          <w:szCs w:val="34"/>
          <w:lang w:eastAsia="zh-CN"/>
        </w:rPr>
        <w:t>一、</w:t>
      </w:r>
      <w:r>
        <w:rPr>
          <w:rFonts w:hint="eastAsia" w:ascii="黑体" w:hAnsi="黑体" w:eastAsia="黑体" w:cs="黑体"/>
          <w:b w:val="0"/>
          <w:bCs/>
          <w:sz w:val="34"/>
          <w:szCs w:val="34"/>
        </w:rPr>
        <w:t>人才需求计划</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3"/>
        <w:gridCol w:w="2866"/>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blHeader/>
        </w:trPr>
        <w:tc>
          <w:tcPr>
            <w:tcW w:w="3433"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b/>
                <w:kern w:val="0"/>
                <w:sz w:val="34"/>
                <w:szCs w:val="34"/>
              </w:rPr>
            </w:pPr>
            <w:r>
              <w:rPr>
                <w:rFonts w:hint="eastAsia" w:ascii="仿宋" w:hAnsi="仿宋" w:eastAsia="仿宋" w:cs="仿宋"/>
                <w:b/>
                <w:kern w:val="0"/>
                <w:sz w:val="34"/>
                <w:szCs w:val="34"/>
              </w:rPr>
              <w:t>专业名称</w:t>
            </w:r>
          </w:p>
        </w:tc>
        <w:tc>
          <w:tcPr>
            <w:tcW w:w="2866"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b/>
                <w:kern w:val="0"/>
                <w:sz w:val="34"/>
                <w:szCs w:val="34"/>
              </w:rPr>
            </w:pPr>
            <w:r>
              <w:rPr>
                <w:rFonts w:hint="eastAsia" w:ascii="仿宋" w:hAnsi="仿宋" w:eastAsia="仿宋" w:cs="仿宋"/>
                <w:b/>
                <w:kern w:val="0"/>
                <w:sz w:val="34"/>
                <w:szCs w:val="34"/>
              </w:rPr>
              <w:t>学历要求</w:t>
            </w:r>
          </w:p>
        </w:tc>
        <w:tc>
          <w:tcPr>
            <w:tcW w:w="2761"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b/>
                <w:kern w:val="0"/>
                <w:sz w:val="34"/>
                <w:szCs w:val="34"/>
                <w:lang w:eastAsia="zh-CN"/>
              </w:rPr>
            </w:pPr>
            <w:r>
              <w:rPr>
                <w:rFonts w:hint="eastAsia" w:ascii="仿宋" w:hAnsi="仿宋" w:eastAsia="仿宋" w:cs="仿宋"/>
                <w:b/>
                <w:kern w:val="0"/>
                <w:sz w:val="34"/>
                <w:szCs w:val="34"/>
                <w:lang w:eastAsia="zh-CN"/>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3433"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临床医学（妇产科、妇科中医、眼科学、皮肤科、儿科学、乳腺科、整形外科）、中西医</w:t>
            </w:r>
            <w:r>
              <w:rPr>
                <w:rFonts w:hint="eastAsia" w:ascii="仿宋" w:hAnsi="仿宋" w:eastAsia="仿宋" w:cs="仿宋"/>
                <w:kern w:val="0"/>
                <w:sz w:val="34"/>
                <w:szCs w:val="34"/>
                <w:lang w:eastAsia="zh-CN"/>
              </w:rPr>
              <w:t>、中医</w:t>
            </w:r>
          </w:p>
        </w:tc>
        <w:tc>
          <w:tcPr>
            <w:tcW w:w="2866"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全日制本科及以上，有执业医师</w:t>
            </w:r>
            <w:r>
              <w:rPr>
                <w:rFonts w:hint="eastAsia" w:ascii="仿宋" w:hAnsi="仿宋" w:eastAsia="仿宋" w:cs="仿宋"/>
                <w:kern w:val="0"/>
                <w:sz w:val="34"/>
                <w:szCs w:val="34"/>
                <w:lang w:eastAsia="zh-CN"/>
              </w:rPr>
              <w:t>资格</w:t>
            </w:r>
            <w:r>
              <w:rPr>
                <w:rFonts w:hint="eastAsia" w:ascii="仿宋" w:hAnsi="仿宋" w:eastAsia="仿宋" w:cs="仿宋"/>
                <w:kern w:val="0"/>
                <w:sz w:val="34"/>
                <w:szCs w:val="34"/>
              </w:rPr>
              <w:t>证</w:t>
            </w:r>
            <w:r>
              <w:rPr>
                <w:rFonts w:hint="eastAsia" w:ascii="仿宋" w:hAnsi="仿宋" w:eastAsia="仿宋" w:cs="仿宋"/>
                <w:kern w:val="0"/>
                <w:sz w:val="34"/>
                <w:szCs w:val="34"/>
                <w:lang w:eastAsia="zh-CN"/>
              </w:rPr>
              <w:t>者</w:t>
            </w:r>
            <w:r>
              <w:rPr>
                <w:rFonts w:hint="eastAsia" w:ascii="仿宋" w:hAnsi="仿宋" w:eastAsia="仿宋" w:cs="仿宋"/>
                <w:kern w:val="0"/>
                <w:sz w:val="34"/>
                <w:szCs w:val="34"/>
              </w:rPr>
              <w:t>优先</w:t>
            </w:r>
            <w:r>
              <w:rPr>
                <w:rFonts w:hint="eastAsia" w:ascii="仿宋" w:hAnsi="仿宋" w:eastAsia="仿宋" w:cs="仿宋"/>
                <w:kern w:val="0"/>
                <w:sz w:val="34"/>
                <w:szCs w:val="34"/>
                <w:lang w:eastAsia="zh-CN"/>
              </w:rPr>
              <w:t>。</w:t>
            </w:r>
          </w:p>
        </w:tc>
        <w:tc>
          <w:tcPr>
            <w:tcW w:w="2761" w:type="dxa"/>
            <w:vMerge w:val="restart"/>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高薪待遇</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五险一金</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绩效奖金</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弹性工作</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加班补贴</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晋升机会</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科研经费</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定期体检</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包吃包住</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工会旅游</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生日福利</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带薪年假</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lang w:eastAsia="zh-CN"/>
              </w:rPr>
            </w:pPr>
            <w:r>
              <w:rPr>
                <w:rFonts w:hint="eastAsia" w:ascii="仿宋" w:hAnsi="仿宋" w:eastAsia="仿宋" w:cs="仿宋"/>
                <w:kern w:val="0"/>
                <w:sz w:val="34"/>
                <w:szCs w:val="34"/>
                <w:lang w:eastAsia="zh-CN"/>
              </w:rPr>
              <w:t>节日福利</w:t>
            </w:r>
          </w:p>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3433"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医学影像学</w:t>
            </w:r>
          </w:p>
        </w:tc>
        <w:tc>
          <w:tcPr>
            <w:tcW w:w="2866"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全日制本科及以上，女性，有执业医师</w:t>
            </w:r>
            <w:r>
              <w:rPr>
                <w:rFonts w:hint="eastAsia" w:ascii="仿宋" w:hAnsi="仿宋" w:eastAsia="仿宋" w:cs="仿宋"/>
                <w:kern w:val="0"/>
                <w:sz w:val="34"/>
                <w:szCs w:val="34"/>
                <w:lang w:eastAsia="zh-CN"/>
              </w:rPr>
              <w:t>资格</w:t>
            </w:r>
            <w:r>
              <w:rPr>
                <w:rFonts w:hint="eastAsia" w:ascii="仿宋" w:hAnsi="仿宋" w:eastAsia="仿宋" w:cs="仿宋"/>
                <w:kern w:val="0"/>
                <w:sz w:val="34"/>
                <w:szCs w:val="34"/>
              </w:rPr>
              <w:t>证优先</w:t>
            </w:r>
            <w:r>
              <w:rPr>
                <w:rFonts w:hint="eastAsia" w:ascii="仿宋" w:hAnsi="仿宋" w:eastAsia="仿宋" w:cs="仿宋"/>
                <w:kern w:val="0"/>
                <w:sz w:val="34"/>
                <w:szCs w:val="34"/>
                <w:lang w:eastAsia="zh-CN"/>
              </w:rPr>
              <w:t>。</w:t>
            </w:r>
          </w:p>
        </w:tc>
        <w:tc>
          <w:tcPr>
            <w:tcW w:w="2761" w:type="dxa"/>
            <w:vMerge w:val="continue"/>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3433"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助产士</w:t>
            </w:r>
          </w:p>
        </w:tc>
        <w:tc>
          <w:tcPr>
            <w:tcW w:w="2866"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color w:val="000000"/>
                <w:sz w:val="34"/>
                <w:szCs w:val="34"/>
              </w:rPr>
              <w:t>全日制大专及以上，有工作经验者优先</w:t>
            </w:r>
            <w:r>
              <w:rPr>
                <w:rFonts w:hint="eastAsia" w:ascii="仿宋" w:hAnsi="仿宋" w:eastAsia="仿宋" w:cs="仿宋"/>
                <w:color w:val="000000"/>
                <w:sz w:val="34"/>
                <w:szCs w:val="34"/>
                <w:lang w:eastAsia="zh-CN"/>
              </w:rPr>
              <w:t>。</w:t>
            </w:r>
          </w:p>
        </w:tc>
        <w:tc>
          <w:tcPr>
            <w:tcW w:w="2761" w:type="dxa"/>
            <w:vMerge w:val="continue"/>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3433"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kern w:val="0"/>
                <w:sz w:val="34"/>
                <w:szCs w:val="34"/>
              </w:rPr>
              <w:t>护士</w:t>
            </w:r>
          </w:p>
        </w:tc>
        <w:tc>
          <w:tcPr>
            <w:tcW w:w="2866" w:type="dxa"/>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r>
              <w:rPr>
                <w:rFonts w:hint="eastAsia" w:ascii="仿宋" w:hAnsi="仿宋" w:eastAsia="仿宋" w:cs="仿宋"/>
                <w:color w:val="000000"/>
                <w:sz w:val="34"/>
                <w:szCs w:val="34"/>
              </w:rPr>
              <w:t>全日制大专及以上，中级以上职称，条件优秀者可放宽至护师</w:t>
            </w:r>
            <w:r>
              <w:rPr>
                <w:rFonts w:hint="eastAsia" w:ascii="仿宋" w:hAnsi="仿宋" w:eastAsia="仿宋" w:cs="仿宋"/>
                <w:color w:val="000000"/>
                <w:sz w:val="34"/>
                <w:szCs w:val="34"/>
                <w:lang w:eastAsia="zh-CN"/>
              </w:rPr>
              <w:t>职称。</w:t>
            </w:r>
          </w:p>
        </w:tc>
        <w:tc>
          <w:tcPr>
            <w:tcW w:w="2761" w:type="dxa"/>
            <w:vMerge w:val="continue"/>
            <w:vAlign w:val="center"/>
          </w:tcPr>
          <w:p>
            <w:pPr>
              <w:keepNext w:val="0"/>
              <w:keepLines w:val="0"/>
              <w:pageBreakBefore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仿宋" w:hAnsi="仿宋" w:eastAsia="仿宋" w:cs="仿宋"/>
                <w:kern w:val="0"/>
                <w:sz w:val="34"/>
                <w:szCs w:val="34"/>
              </w:rPr>
            </w:pPr>
          </w:p>
        </w:tc>
      </w:tr>
    </w:tbl>
    <w:p>
      <w:pPr>
        <w:keepNext w:val="0"/>
        <w:keepLines w:val="0"/>
        <w:pageBreakBefore w:val="0"/>
        <w:kinsoku/>
        <w:wordWrap/>
        <w:overflowPunct/>
        <w:topLinePunct w:val="0"/>
        <w:autoSpaceDE/>
        <w:autoSpaceDN/>
        <w:bidi w:val="0"/>
        <w:adjustRightInd/>
        <w:snapToGrid/>
        <w:spacing w:line="550" w:lineRule="exact"/>
        <w:ind w:left="0" w:leftChars="0" w:right="0" w:rightChars="0" w:firstLine="662" w:firstLineChars="200"/>
        <w:textAlignment w:val="auto"/>
        <w:outlineLvl w:val="9"/>
        <w:rPr>
          <w:rFonts w:hint="eastAsia" w:ascii="黑体" w:hAnsi="黑体" w:eastAsia="黑体" w:cs="黑体"/>
          <w:b w:val="0"/>
          <w:bCs/>
          <w:sz w:val="34"/>
          <w:szCs w:val="34"/>
        </w:rPr>
      </w:pPr>
      <w:r>
        <w:rPr>
          <w:rFonts w:hint="eastAsia" w:ascii="黑体" w:hAnsi="黑体" w:eastAsia="黑体" w:cs="黑体"/>
          <w:b w:val="0"/>
          <w:bCs/>
          <w:sz w:val="34"/>
          <w:szCs w:val="34"/>
        </w:rPr>
        <w:t>二、</w:t>
      </w:r>
      <w:r>
        <w:rPr>
          <w:rFonts w:hint="eastAsia" w:ascii="黑体" w:hAnsi="黑体" w:eastAsia="黑体" w:cs="黑体"/>
          <w:b w:val="0"/>
          <w:bCs/>
          <w:sz w:val="34"/>
          <w:szCs w:val="34"/>
          <w:lang w:eastAsia="zh-CN"/>
        </w:rPr>
        <w:t>福利</w:t>
      </w:r>
      <w:r>
        <w:rPr>
          <w:rFonts w:hint="eastAsia" w:ascii="黑体" w:hAnsi="黑体" w:eastAsia="黑体" w:cs="黑体"/>
          <w:b w:val="0"/>
          <w:bCs/>
          <w:sz w:val="34"/>
          <w:szCs w:val="34"/>
        </w:rPr>
        <w:t>待遇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楷体" w:hAnsi="楷体" w:eastAsia="楷体" w:cs="楷体"/>
          <w:color w:val="3E3E3E"/>
          <w:sz w:val="34"/>
          <w:szCs w:val="34"/>
          <w:highlight w:val="red"/>
        </w:rPr>
      </w:pPr>
      <w:r>
        <w:rPr>
          <w:rFonts w:hint="eastAsia" w:ascii="楷体" w:hAnsi="楷体" w:eastAsia="楷体" w:cs="楷体"/>
          <w:color w:val="FF4C00"/>
          <w:sz w:val="34"/>
          <w:szCs w:val="34"/>
        </w:rPr>
        <w:t> </w:t>
      </w:r>
      <w:r>
        <w:rPr>
          <w:rFonts w:hint="eastAsia" w:ascii="楷体" w:hAnsi="楷体" w:eastAsia="楷体" w:cs="楷体"/>
          <w:color w:val="FFFFFF" w:themeColor="background1"/>
          <w:sz w:val="34"/>
          <w:szCs w:val="34"/>
          <w:highlight w:val="red"/>
          <w14:textFill>
            <w14:solidFill>
              <w14:schemeClr w14:val="bg1"/>
            </w14:solidFill>
          </w14:textFill>
        </w:rPr>
        <w:t>（</w:t>
      </w:r>
      <w:r>
        <w:rPr>
          <w:rFonts w:hint="eastAsia" w:ascii="楷体" w:hAnsi="楷体" w:eastAsia="楷体" w:cs="楷体"/>
          <w:color w:val="FFFFFF" w:themeColor="background1"/>
          <w:sz w:val="34"/>
          <w:szCs w:val="34"/>
          <w:highlight w:val="red"/>
          <w:lang w:eastAsia="zh-CN"/>
          <w14:textFill>
            <w14:solidFill>
              <w14:schemeClr w14:val="bg1"/>
            </w14:solidFill>
          </w14:textFill>
        </w:rPr>
        <w:t>一</w:t>
      </w:r>
      <w:r>
        <w:rPr>
          <w:rFonts w:hint="eastAsia" w:ascii="楷体" w:hAnsi="楷体" w:eastAsia="楷体" w:cs="楷体"/>
          <w:color w:val="FFFFFF" w:themeColor="background1"/>
          <w:sz w:val="34"/>
          <w:szCs w:val="34"/>
          <w:highlight w:val="red"/>
          <w14:textFill>
            <w14:solidFill>
              <w14:schemeClr w14:val="bg1"/>
            </w14:solidFill>
          </w14:textFill>
        </w:rPr>
        <w:t>）</w:t>
      </w:r>
      <w:r>
        <w:rPr>
          <w:rFonts w:hint="eastAsia" w:ascii="楷体" w:hAnsi="楷体" w:eastAsia="楷体" w:cs="楷体"/>
          <w:color w:val="FFFFFF" w:themeColor="background1"/>
          <w:sz w:val="34"/>
          <w:szCs w:val="34"/>
          <w:highlight w:val="red"/>
          <w:lang w:eastAsia="zh-CN"/>
          <w14:textFill>
            <w14:solidFill>
              <w14:schemeClr w14:val="bg1"/>
            </w14:solidFill>
          </w14:textFill>
        </w:rPr>
        <w:t>全日制</w:t>
      </w:r>
      <w:r>
        <w:rPr>
          <w:rFonts w:hint="eastAsia" w:ascii="楷体" w:hAnsi="楷体" w:eastAsia="楷体" w:cs="楷体"/>
          <w:color w:val="FFFFFF"/>
          <w:sz w:val="34"/>
          <w:szCs w:val="34"/>
          <w:highlight w:val="red"/>
          <w:shd w:val="clear" w:color="auto" w:fill="FF4C41"/>
          <w:lang w:eastAsia="zh-CN"/>
        </w:rPr>
        <w:t>硕士研究生及以上学历：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lang w:val="en-US" w:eastAsia="zh-CN"/>
        </w:rPr>
        <w:t>1</w:t>
      </w: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rPr>
        <w:t>直接录用为事业单位编制</w:t>
      </w:r>
      <w:r>
        <w:rPr>
          <w:rFonts w:hint="eastAsia" w:ascii="仿宋" w:hAnsi="仿宋" w:eastAsia="仿宋" w:cs="仿宋"/>
          <w:color w:val="3E3E3E"/>
          <w:sz w:val="34"/>
          <w:szCs w:val="34"/>
          <w:lang w:eastAsia="zh-CN"/>
        </w:rPr>
        <w:t>职工</w:t>
      </w:r>
      <w:r>
        <w:rPr>
          <w:rFonts w:hint="eastAsia" w:ascii="仿宋" w:hAnsi="仿宋" w:eastAsia="仿宋" w:cs="仿宋"/>
          <w:color w:val="3E3E3E"/>
          <w:sz w:val="34"/>
          <w:szCs w:val="34"/>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w:t>
      </w:r>
      <w:r>
        <w:rPr>
          <w:rFonts w:hint="eastAsia" w:ascii="仿宋" w:hAnsi="仿宋" w:eastAsia="仿宋" w:cs="仿宋"/>
          <w:color w:val="3E3E3E"/>
          <w:sz w:val="34"/>
          <w:szCs w:val="34"/>
          <w:lang w:val="en-US" w:eastAsia="zh-CN"/>
        </w:rPr>
        <w:t>2</w:t>
      </w:r>
      <w:r>
        <w:rPr>
          <w:rFonts w:hint="eastAsia" w:ascii="仿宋" w:hAnsi="仿宋" w:eastAsia="仿宋" w:cs="仿宋"/>
          <w:color w:val="3E3E3E"/>
          <w:sz w:val="34"/>
          <w:szCs w:val="34"/>
        </w:rPr>
        <w:t>）第一年应发数10-12万元/年，第二年12-15万元/年；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lang w:val="en-US" w:eastAsia="zh-CN"/>
        </w:rPr>
        <w:t>（3）2018年年底前能取得规培证并且通过执业医师资格考试者可享受县政府10万元人才奖励及医院3万元人才津贴；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lang w:val="en-US" w:eastAsia="zh-CN"/>
        </w:rPr>
        <w:t>4</w:t>
      </w: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rPr>
        <w:t>享受优秀人才津贴</w:t>
      </w:r>
      <w:r>
        <w:rPr>
          <w:rFonts w:hint="eastAsia" w:ascii="仿宋" w:hAnsi="仿宋" w:eastAsia="仿宋" w:cs="仿宋"/>
          <w:color w:val="3E3E3E"/>
          <w:sz w:val="34"/>
          <w:szCs w:val="34"/>
          <w:lang w:val="en-US" w:eastAsia="zh-CN"/>
        </w:rPr>
        <w:t>6</w:t>
      </w:r>
      <w:r>
        <w:rPr>
          <w:rFonts w:hint="eastAsia" w:ascii="仿宋" w:hAnsi="仿宋" w:eastAsia="仿宋" w:cs="仿宋"/>
          <w:color w:val="3E3E3E"/>
          <w:sz w:val="34"/>
          <w:szCs w:val="34"/>
        </w:rPr>
        <w:t>000</w:t>
      </w:r>
      <w:r>
        <w:rPr>
          <w:rFonts w:hint="eastAsia" w:ascii="仿宋" w:hAnsi="仿宋" w:eastAsia="仿宋" w:cs="仿宋"/>
          <w:color w:val="3E3E3E"/>
          <w:sz w:val="34"/>
          <w:szCs w:val="34"/>
          <w:lang w:val="en-US" w:eastAsia="zh-CN"/>
        </w:rPr>
        <w:t>-20000</w:t>
      </w:r>
      <w:r>
        <w:rPr>
          <w:rFonts w:hint="eastAsia" w:ascii="仿宋" w:hAnsi="仿宋" w:eastAsia="仿宋" w:cs="仿宋"/>
          <w:color w:val="3E3E3E"/>
          <w:sz w:val="34"/>
          <w:szCs w:val="34"/>
        </w:rPr>
        <w:t>元/年（享受期5年）；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lang w:val="en-US" w:eastAsia="zh-CN"/>
        </w:rPr>
        <w:t>5</w:t>
      </w:r>
      <w:r>
        <w:rPr>
          <w:rFonts w:hint="eastAsia" w:ascii="仿宋" w:hAnsi="仿宋" w:eastAsia="仿宋" w:cs="仿宋"/>
          <w:color w:val="3E3E3E"/>
          <w:sz w:val="34"/>
          <w:szCs w:val="34"/>
          <w:lang w:eastAsia="zh-CN"/>
        </w:rPr>
        <w:t>）</w:t>
      </w:r>
      <w:r>
        <w:rPr>
          <w:rFonts w:hint="eastAsia" w:ascii="仿宋" w:hAnsi="仿宋" w:eastAsia="仿宋" w:cs="仿宋"/>
          <w:color w:val="3E3E3E"/>
          <w:sz w:val="34"/>
          <w:szCs w:val="34"/>
        </w:rPr>
        <w:t>购房补助</w:t>
      </w:r>
      <w:r>
        <w:rPr>
          <w:rFonts w:hint="eastAsia" w:ascii="仿宋" w:hAnsi="仿宋" w:eastAsia="仿宋" w:cs="仿宋"/>
          <w:color w:val="3E3E3E"/>
          <w:sz w:val="34"/>
          <w:szCs w:val="34"/>
          <w:lang w:val="en-US" w:eastAsia="zh-CN"/>
        </w:rPr>
        <w:t>10-20</w:t>
      </w:r>
      <w:r>
        <w:rPr>
          <w:rFonts w:hint="eastAsia" w:ascii="仿宋" w:hAnsi="仿宋" w:eastAsia="仿宋" w:cs="仿宋"/>
          <w:color w:val="3E3E3E"/>
          <w:sz w:val="34"/>
          <w:szCs w:val="34"/>
        </w:rPr>
        <w:t>万元（在县城城市规划区内购买商品住宅，自办理商品房购房手续日起满5年服务期后享受</w:t>
      </w:r>
      <w:r>
        <w:rPr>
          <w:rFonts w:hint="eastAsia" w:ascii="仿宋" w:hAnsi="仿宋" w:eastAsia="仿宋" w:cs="仿宋"/>
          <w:color w:val="3E3E3E"/>
          <w:sz w:val="34"/>
          <w:szCs w:val="34"/>
          <w:lang w:val="en-US" w:eastAsia="zh-CN"/>
        </w:rPr>
        <w:t>10-20</w:t>
      </w:r>
      <w:r>
        <w:rPr>
          <w:rFonts w:hint="eastAsia" w:ascii="仿宋" w:hAnsi="仿宋" w:eastAsia="仿宋" w:cs="仿宋"/>
          <w:color w:val="3E3E3E"/>
          <w:sz w:val="34"/>
          <w:szCs w:val="34"/>
        </w:rPr>
        <w:t>万元购房补助）；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lang w:eastAsia="zh-CN"/>
        </w:rPr>
      </w:pPr>
      <w:r>
        <w:rPr>
          <w:rFonts w:hint="eastAsia" w:ascii="仿宋" w:hAnsi="仿宋" w:eastAsia="仿宋" w:cs="仿宋"/>
          <w:color w:val="3E3E3E"/>
          <w:sz w:val="34"/>
          <w:szCs w:val="34"/>
        </w:rPr>
        <w:t>（</w:t>
      </w:r>
      <w:r>
        <w:rPr>
          <w:rFonts w:hint="eastAsia" w:ascii="仿宋" w:hAnsi="仿宋" w:eastAsia="仿宋" w:cs="仿宋"/>
          <w:color w:val="3E3E3E"/>
          <w:sz w:val="34"/>
          <w:szCs w:val="34"/>
          <w:lang w:val="en-US" w:eastAsia="zh-CN"/>
        </w:rPr>
        <w:t>6</w:t>
      </w:r>
      <w:r>
        <w:rPr>
          <w:rFonts w:hint="eastAsia" w:ascii="仿宋" w:hAnsi="仿宋" w:eastAsia="仿宋" w:cs="仿宋"/>
          <w:color w:val="3E3E3E"/>
          <w:sz w:val="34"/>
          <w:szCs w:val="34"/>
        </w:rPr>
        <w:t>）提供住宿或享受外来人才租房补贴</w:t>
      </w:r>
      <w:r>
        <w:rPr>
          <w:rFonts w:hint="eastAsia" w:ascii="仿宋" w:hAnsi="仿宋" w:eastAsia="仿宋" w:cs="仿宋"/>
          <w:color w:val="3E3E3E"/>
          <w:sz w:val="34"/>
          <w:szCs w:val="34"/>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楷体" w:hAnsi="楷体" w:eastAsia="楷体" w:cs="楷体"/>
          <w:color w:val="FFFFFF"/>
          <w:sz w:val="34"/>
          <w:szCs w:val="34"/>
          <w:highlight w:val="red"/>
          <w:shd w:val="clear" w:color="auto" w:fill="FF4C41"/>
        </w:rPr>
      </w:pPr>
      <w:r>
        <w:rPr>
          <w:rFonts w:hint="eastAsia" w:ascii="楷体" w:hAnsi="楷体" w:eastAsia="楷体" w:cs="楷体"/>
          <w:color w:val="FFFFFF"/>
          <w:sz w:val="34"/>
          <w:szCs w:val="34"/>
          <w:highlight w:val="red"/>
          <w:shd w:val="clear" w:color="auto" w:fill="FF4C41"/>
        </w:rPr>
        <w:t>（</w:t>
      </w:r>
      <w:r>
        <w:rPr>
          <w:rFonts w:hint="eastAsia" w:ascii="楷体" w:hAnsi="楷体" w:eastAsia="楷体" w:cs="楷体"/>
          <w:color w:val="FFFFFF"/>
          <w:sz w:val="34"/>
          <w:szCs w:val="34"/>
          <w:highlight w:val="red"/>
          <w:shd w:val="clear" w:color="auto" w:fill="FF4C41"/>
          <w:lang w:eastAsia="zh-CN"/>
        </w:rPr>
        <w:t>二</w:t>
      </w:r>
      <w:r>
        <w:rPr>
          <w:rFonts w:hint="eastAsia" w:ascii="楷体" w:hAnsi="楷体" w:eastAsia="楷体" w:cs="楷体"/>
          <w:color w:val="FFFFFF"/>
          <w:sz w:val="34"/>
          <w:szCs w:val="34"/>
          <w:highlight w:val="red"/>
          <w:shd w:val="clear" w:color="auto" w:fill="FF4C41"/>
        </w:rPr>
        <w:t>）</w:t>
      </w:r>
      <w:r>
        <w:rPr>
          <w:rFonts w:hint="eastAsia" w:ascii="楷体" w:hAnsi="楷体" w:eastAsia="楷体" w:cs="楷体"/>
          <w:color w:val="FFFFFF"/>
          <w:sz w:val="34"/>
          <w:szCs w:val="34"/>
          <w:highlight w:val="red"/>
          <w:shd w:val="clear" w:color="auto" w:fill="FF4C41"/>
          <w:lang w:eastAsia="zh-CN"/>
        </w:rPr>
        <w:t>本科学历：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FF4C00"/>
          <w:sz w:val="34"/>
          <w:szCs w:val="34"/>
        </w:rPr>
      </w:pPr>
      <w:r>
        <w:rPr>
          <w:rFonts w:hint="eastAsia" w:ascii="仿宋" w:hAnsi="仿宋" w:eastAsia="仿宋" w:cs="仿宋"/>
          <w:color w:val="FF4C00"/>
          <w:sz w:val="34"/>
          <w:szCs w:val="34"/>
        </w:rPr>
        <w:t>1</w:t>
      </w:r>
      <w:r>
        <w:rPr>
          <w:rFonts w:hint="eastAsia" w:ascii="仿宋" w:hAnsi="仿宋" w:eastAsia="仿宋" w:cs="仿宋"/>
          <w:color w:val="FF4C00"/>
          <w:sz w:val="34"/>
          <w:szCs w:val="34"/>
          <w:lang w:val="en-US" w:eastAsia="zh-CN"/>
        </w:rPr>
        <w:t>.</w:t>
      </w:r>
      <w:r>
        <w:rPr>
          <w:rFonts w:hint="eastAsia" w:ascii="仿宋" w:hAnsi="仿宋" w:eastAsia="仿宋" w:cs="仿宋"/>
          <w:color w:val="FF4C00"/>
          <w:sz w:val="34"/>
          <w:szCs w:val="34"/>
        </w:rPr>
        <w:t>“985”、“211”等重点医学院校的</w:t>
      </w:r>
      <w:r>
        <w:rPr>
          <w:rFonts w:hint="eastAsia" w:ascii="仿宋" w:hAnsi="仿宋" w:eastAsia="仿宋" w:cs="仿宋"/>
          <w:color w:val="FF4C00"/>
          <w:sz w:val="34"/>
          <w:szCs w:val="34"/>
          <w:lang w:eastAsia="zh-CN"/>
        </w:rPr>
        <w:t>全日制普通高校</w:t>
      </w:r>
      <w:r>
        <w:rPr>
          <w:rFonts w:hint="eastAsia" w:ascii="仿宋" w:hAnsi="仿宋" w:eastAsia="仿宋" w:cs="仿宋"/>
          <w:color w:val="FF4C00"/>
          <w:sz w:val="34"/>
          <w:szCs w:val="34"/>
        </w:rPr>
        <w:t>毕业生（临床、影像等专业）：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（1）直接录用为事业单位编制</w:t>
      </w:r>
      <w:r>
        <w:rPr>
          <w:rFonts w:hint="eastAsia" w:ascii="仿宋" w:hAnsi="仿宋" w:eastAsia="仿宋" w:cs="仿宋"/>
          <w:color w:val="3E3E3E"/>
          <w:sz w:val="34"/>
          <w:szCs w:val="34"/>
          <w:lang w:eastAsia="zh-CN"/>
        </w:rPr>
        <w:t>职工</w:t>
      </w:r>
      <w:r>
        <w:rPr>
          <w:rFonts w:hint="eastAsia" w:ascii="仿宋" w:hAnsi="仿宋" w:eastAsia="仿宋" w:cs="仿宋"/>
          <w:color w:val="3E3E3E"/>
          <w:sz w:val="34"/>
          <w:szCs w:val="34"/>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（2）第一年应发数7-8万元/年，第二年8-10万元/年；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（3）一次性考取执业医生</w:t>
      </w:r>
      <w:r>
        <w:rPr>
          <w:rFonts w:hint="eastAsia" w:ascii="仿宋" w:hAnsi="仿宋" w:eastAsia="仿宋" w:cs="仿宋"/>
          <w:color w:val="3E3E3E"/>
          <w:sz w:val="34"/>
          <w:szCs w:val="34"/>
          <w:lang w:eastAsia="zh-CN"/>
        </w:rPr>
        <w:t>资格</w:t>
      </w:r>
      <w:r>
        <w:rPr>
          <w:rFonts w:hint="eastAsia" w:ascii="仿宋" w:hAnsi="仿宋" w:eastAsia="仿宋" w:cs="仿宋"/>
          <w:color w:val="3E3E3E"/>
          <w:sz w:val="34"/>
          <w:szCs w:val="34"/>
        </w:rPr>
        <w:t>证</w:t>
      </w:r>
      <w:r>
        <w:rPr>
          <w:rFonts w:hint="eastAsia" w:ascii="仿宋" w:hAnsi="仿宋" w:eastAsia="仿宋" w:cs="仿宋"/>
          <w:color w:val="3E3E3E"/>
          <w:sz w:val="34"/>
          <w:szCs w:val="34"/>
          <w:lang w:eastAsia="zh-CN"/>
        </w:rPr>
        <w:t>者</w:t>
      </w:r>
      <w:r>
        <w:rPr>
          <w:rFonts w:hint="eastAsia" w:ascii="仿宋" w:hAnsi="仿宋" w:eastAsia="仿宋" w:cs="仿宋"/>
          <w:color w:val="3E3E3E"/>
          <w:sz w:val="34"/>
          <w:szCs w:val="34"/>
        </w:rPr>
        <w:t>，享受医院3万元人才津贴；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（4）享受优秀人才津贴4000元/年（享受期5年）；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（5）购房补助5万元（在县城城市规划区内购买商品住宅，自办理商品房购房手续日起满5年服务期后享受5万元购房补助）；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（6）提供住宿或享受外来人才租房补贴</w:t>
      </w:r>
      <w:r>
        <w:rPr>
          <w:rFonts w:hint="eastAsia" w:ascii="仿宋" w:hAnsi="仿宋" w:eastAsia="仿宋" w:cs="仿宋"/>
          <w:color w:val="3E3E3E"/>
          <w:sz w:val="34"/>
          <w:szCs w:val="34"/>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FF4C00"/>
          <w:sz w:val="34"/>
          <w:szCs w:val="34"/>
        </w:rPr>
      </w:pPr>
      <w:r>
        <w:rPr>
          <w:rFonts w:hint="eastAsia" w:ascii="仿宋" w:hAnsi="仿宋" w:eastAsia="仿宋" w:cs="仿宋"/>
          <w:color w:val="FF4C00"/>
          <w:sz w:val="34"/>
          <w:szCs w:val="34"/>
        </w:rPr>
        <w:t>2.普通医学院校的</w:t>
      </w:r>
      <w:r>
        <w:rPr>
          <w:rFonts w:hint="eastAsia" w:ascii="仿宋" w:hAnsi="仿宋" w:eastAsia="仿宋" w:cs="仿宋"/>
          <w:color w:val="FF4C00"/>
          <w:sz w:val="34"/>
          <w:szCs w:val="34"/>
          <w:lang w:eastAsia="zh-CN"/>
        </w:rPr>
        <w:t>全日制普通高校</w:t>
      </w:r>
      <w:r>
        <w:rPr>
          <w:rFonts w:hint="eastAsia" w:ascii="仿宋" w:hAnsi="仿宋" w:eastAsia="仿宋" w:cs="仿宋"/>
          <w:color w:val="FF4C00"/>
          <w:sz w:val="34"/>
          <w:szCs w:val="34"/>
        </w:rPr>
        <w:t>毕业生（临床、影像等专业）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（1）</w:t>
      </w:r>
      <w:r>
        <w:rPr>
          <w:rFonts w:hint="eastAsia" w:ascii="仿宋" w:hAnsi="仿宋" w:eastAsia="仿宋" w:cs="仿宋"/>
          <w:color w:val="3E3E3E"/>
          <w:sz w:val="34"/>
          <w:szCs w:val="34"/>
          <w:lang w:eastAsia="zh-CN"/>
        </w:rPr>
        <w:t>聘</w:t>
      </w:r>
      <w:r>
        <w:rPr>
          <w:rFonts w:hint="eastAsia" w:ascii="仿宋" w:hAnsi="仿宋" w:eastAsia="仿宋" w:cs="仿宋"/>
          <w:color w:val="3E3E3E"/>
          <w:sz w:val="34"/>
          <w:szCs w:val="34"/>
        </w:rPr>
        <w:t>用为单位员工；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（2）第一年应发数7-8万元/年，第二年应发数8-10万元/年；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（3）一次性考取执业医生</w:t>
      </w:r>
      <w:r>
        <w:rPr>
          <w:rFonts w:hint="eastAsia" w:ascii="仿宋" w:hAnsi="仿宋" w:eastAsia="仿宋" w:cs="仿宋"/>
          <w:color w:val="3E3E3E"/>
          <w:sz w:val="34"/>
          <w:szCs w:val="34"/>
          <w:lang w:eastAsia="zh-CN"/>
        </w:rPr>
        <w:t>资格</w:t>
      </w:r>
      <w:r>
        <w:rPr>
          <w:rFonts w:hint="eastAsia" w:ascii="仿宋" w:hAnsi="仿宋" w:eastAsia="仿宋" w:cs="仿宋"/>
          <w:color w:val="3E3E3E"/>
          <w:sz w:val="34"/>
          <w:szCs w:val="34"/>
        </w:rPr>
        <w:t>证</w:t>
      </w:r>
      <w:r>
        <w:rPr>
          <w:rFonts w:hint="eastAsia" w:ascii="仿宋" w:hAnsi="仿宋" w:eastAsia="仿宋" w:cs="仿宋"/>
          <w:color w:val="3E3E3E"/>
          <w:sz w:val="34"/>
          <w:szCs w:val="34"/>
          <w:lang w:eastAsia="zh-CN"/>
        </w:rPr>
        <w:t>者</w:t>
      </w:r>
      <w:r>
        <w:rPr>
          <w:rFonts w:hint="eastAsia" w:ascii="仿宋" w:hAnsi="仿宋" w:eastAsia="仿宋" w:cs="仿宋"/>
          <w:color w:val="3E3E3E"/>
          <w:sz w:val="34"/>
          <w:szCs w:val="34"/>
        </w:rPr>
        <w:t>，享受医院3万元人才津贴；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000000"/>
          <w:sz w:val="34"/>
          <w:szCs w:val="34"/>
        </w:rPr>
      </w:pPr>
      <w:r>
        <w:rPr>
          <w:rFonts w:hint="eastAsia" w:ascii="仿宋" w:hAnsi="仿宋" w:eastAsia="仿宋" w:cs="仿宋"/>
          <w:color w:val="3E3E3E"/>
          <w:sz w:val="34"/>
          <w:szCs w:val="34"/>
        </w:rPr>
        <w:t>（4）提供住宿或享受外来人才租房补贴。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highlight w:val="red"/>
        </w:rPr>
      </w:pPr>
      <w:r>
        <w:rPr>
          <w:rFonts w:hint="eastAsia" w:ascii="仿宋" w:hAnsi="仿宋" w:eastAsia="仿宋" w:cs="仿宋"/>
          <w:color w:val="3E3E3E"/>
          <w:sz w:val="34"/>
          <w:szCs w:val="34"/>
          <w:highlight w:val="red"/>
        </w:rPr>
        <w:t> </w:t>
      </w:r>
      <w:r>
        <w:rPr>
          <w:rFonts w:hint="eastAsia" w:ascii="仿宋" w:hAnsi="仿宋" w:eastAsia="仿宋" w:cs="仿宋"/>
          <w:color w:val="FFFFFF"/>
          <w:sz w:val="34"/>
          <w:szCs w:val="34"/>
          <w:highlight w:val="red"/>
          <w:shd w:val="clear" w:color="auto" w:fill="FF4C41"/>
        </w:rPr>
        <w:t>（</w:t>
      </w:r>
      <w:r>
        <w:rPr>
          <w:rFonts w:hint="eastAsia" w:ascii="仿宋" w:hAnsi="仿宋" w:eastAsia="仿宋" w:cs="仿宋"/>
          <w:color w:val="FFFFFF"/>
          <w:sz w:val="34"/>
          <w:szCs w:val="34"/>
          <w:highlight w:val="red"/>
          <w:shd w:val="clear" w:color="auto" w:fill="FF4C41"/>
          <w:lang w:eastAsia="zh-CN"/>
        </w:rPr>
        <w:t>三</w:t>
      </w:r>
      <w:r>
        <w:rPr>
          <w:rFonts w:hint="eastAsia" w:ascii="仿宋" w:hAnsi="仿宋" w:eastAsia="仿宋" w:cs="仿宋"/>
          <w:color w:val="FFFFFF"/>
          <w:sz w:val="34"/>
          <w:szCs w:val="34"/>
          <w:highlight w:val="red"/>
          <w:shd w:val="clear" w:color="auto" w:fill="FF4C41"/>
        </w:rPr>
        <w:t>）助产、护理专业（大专以上，有执业资格）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1.</w:t>
      </w:r>
      <w:r>
        <w:rPr>
          <w:rFonts w:hint="eastAsia" w:ascii="仿宋" w:hAnsi="仿宋" w:eastAsia="仿宋" w:cs="仿宋"/>
          <w:color w:val="3E3E3E"/>
          <w:sz w:val="34"/>
          <w:szCs w:val="34"/>
          <w:lang w:eastAsia="zh-CN"/>
        </w:rPr>
        <w:t>聘</w:t>
      </w:r>
      <w:r>
        <w:rPr>
          <w:rFonts w:hint="eastAsia" w:ascii="仿宋" w:hAnsi="仿宋" w:eastAsia="仿宋" w:cs="仿宋"/>
          <w:color w:val="3E3E3E"/>
          <w:sz w:val="34"/>
          <w:szCs w:val="34"/>
        </w:rPr>
        <w:t>用为单位员工；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2.收入8-13万元/年；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3.有工作经验者优先</w:t>
      </w:r>
      <w:r>
        <w:rPr>
          <w:rFonts w:hint="eastAsia" w:ascii="仿宋" w:hAnsi="仿宋" w:eastAsia="仿宋" w:cs="仿宋"/>
          <w:color w:val="3E3E3E"/>
          <w:sz w:val="34"/>
          <w:szCs w:val="34"/>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jc w:val="left"/>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4.提供住宿或享受外来人才租房补贴</w:t>
      </w:r>
      <w:r>
        <w:rPr>
          <w:rFonts w:hint="eastAsia" w:ascii="仿宋" w:hAnsi="仿宋" w:eastAsia="仿宋" w:cs="仿宋"/>
          <w:color w:val="3E3E3E"/>
          <w:sz w:val="34"/>
          <w:szCs w:val="34"/>
          <w:lang w:eastAsia="zh-CN"/>
        </w:rPr>
        <w:t>。</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62" w:firstLineChars="200"/>
        <w:textAlignment w:val="auto"/>
        <w:outlineLvl w:val="9"/>
        <w:rPr>
          <w:rFonts w:hint="eastAsia" w:ascii="黑体" w:hAnsi="黑体" w:eastAsia="黑体" w:cs="黑体"/>
          <w:b w:val="0"/>
          <w:bCs/>
          <w:color w:val="000000"/>
          <w:kern w:val="0"/>
          <w:sz w:val="34"/>
          <w:szCs w:val="34"/>
        </w:rPr>
      </w:pPr>
      <w:r>
        <w:rPr>
          <w:rFonts w:hint="eastAsia" w:ascii="黑体" w:hAnsi="黑体" w:eastAsia="黑体" w:cs="黑体"/>
          <w:b w:val="0"/>
          <w:bCs/>
          <w:color w:val="000000"/>
          <w:kern w:val="0"/>
          <w:sz w:val="34"/>
          <w:szCs w:val="34"/>
        </w:rPr>
        <w:t>三、应聘方式和程序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1</w:t>
      </w:r>
      <w:r>
        <w:rPr>
          <w:rFonts w:hint="eastAsia" w:ascii="仿宋" w:hAnsi="仿宋" w:eastAsia="仿宋" w:cs="仿宋"/>
          <w:color w:val="3E3E3E"/>
          <w:sz w:val="34"/>
          <w:szCs w:val="34"/>
          <w:lang w:val="en-US" w:eastAsia="zh-CN"/>
        </w:rPr>
        <w:t>.</w:t>
      </w:r>
      <w:r>
        <w:rPr>
          <w:rFonts w:hint="eastAsia" w:ascii="仿宋" w:hAnsi="仿宋" w:eastAsia="仿宋" w:cs="仿宋"/>
          <w:color w:val="3E3E3E"/>
          <w:sz w:val="34"/>
          <w:szCs w:val="34"/>
        </w:rPr>
        <w:t>现场应聘或将个人简历发至我院招聘邮箱，邮件主题和简历需注明</w:t>
      </w:r>
      <w:r>
        <w:rPr>
          <w:rFonts w:hint="eastAsia" w:ascii="仿宋" w:hAnsi="仿宋" w:eastAsia="仿宋" w:cs="仿宋"/>
          <w:color w:val="3E3E3E"/>
          <w:sz w:val="34"/>
          <w:szCs w:val="34"/>
          <w:shd w:val="clear" w:color="auto" w:fill="FFFFFF"/>
        </w:rPr>
        <w:t>“</w:t>
      </w:r>
      <w:r>
        <w:rPr>
          <w:rFonts w:hint="eastAsia" w:ascii="仿宋" w:hAnsi="仿宋" w:eastAsia="仿宋" w:cs="仿宋"/>
          <w:color w:val="3E3E3E"/>
          <w:sz w:val="34"/>
          <w:szCs w:val="34"/>
        </w:rPr>
        <w:t>姓名+学历+专业+求职意向”</w:t>
      </w:r>
      <w:r>
        <w:rPr>
          <w:rFonts w:hint="eastAsia" w:ascii="仿宋" w:hAnsi="仿宋" w:eastAsia="仿宋" w:cs="仿宋"/>
          <w:color w:val="3E3E3E"/>
          <w:sz w:val="34"/>
          <w:szCs w:val="34"/>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2</w:t>
      </w:r>
      <w:r>
        <w:rPr>
          <w:rFonts w:hint="eastAsia" w:ascii="仿宋" w:hAnsi="仿宋" w:eastAsia="仿宋" w:cs="仿宋"/>
          <w:color w:val="3E3E3E"/>
          <w:sz w:val="34"/>
          <w:szCs w:val="34"/>
          <w:lang w:val="en-US" w:eastAsia="zh-CN"/>
        </w:rPr>
        <w:t>.</w:t>
      </w:r>
      <w:r>
        <w:rPr>
          <w:rFonts w:hint="eastAsia" w:ascii="仿宋" w:hAnsi="仿宋" w:eastAsia="仿宋" w:cs="仿宋"/>
          <w:color w:val="3E3E3E"/>
          <w:sz w:val="34"/>
          <w:szCs w:val="34"/>
        </w:rPr>
        <w:t>属紧缺专业人才范围的通过政府给予的人才引进“绿色通道”免试录用</w:t>
      </w:r>
      <w:r>
        <w:rPr>
          <w:rFonts w:hint="eastAsia" w:ascii="仿宋" w:hAnsi="仿宋" w:eastAsia="仿宋" w:cs="仿宋"/>
          <w:color w:val="3E3E3E"/>
          <w:sz w:val="34"/>
          <w:szCs w:val="34"/>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3</w:t>
      </w:r>
      <w:r>
        <w:rPr>
          <w:rFonts w:hint="eastAsia" w:ascii="仿宋" w:hAnsi="仿宋" w:eastAsia="仿宋" w:cs="仿宋"/>
          <w:color w:val="3E3E3E"/>
          <w:sz w:val="34"/>
          <w:szCs w:val="34"/>
          <w:lang w:val="en-US" w:eastAsia="zh-CN"/>
        </w:rPr>
        <w:t>.</w:t>
      </w:r>
      <w:r>
        <w:rPr>
          <w:rFonts w:hint="eastAsia" w:ascii="仿宋" w:hAnsi="仿宋" w:eastAsia="仿宋" w:cs="仿宋"/>
          <w:color w:val="3E3E3E"/>
          <w:sz w:val="34"/>
          <w:szCs w:val="34"/>
        </w:rPr>
        <w:t>通过招聘程序公开招聘录用的，报名和考试时间由主管部门联合县人力资源社会保障局另行发布公告。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联系人：江燕芝（13757047001）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招聘邮箱：68380973</w:t>
      </w:r>
      <w:r>
        <w:rPr>
          <w:rFonts w:hint="eastAsia" w:ascii="仿宋" w:hAnsi="仿宋" w:eastAsia="仿宋" w:cs="仿宋"/>
          <w:color w:val="3E3E3E"/>
          <w:sz w:val="34"/>
          <w:szCs w:val="34"/>
          <w:lang w:val="en-US" w:eastAsia="zh-CN"/>
        </w:rPr>
        <w:t>@qq</w:t>
      </w:r>
      <w:r>
        <w:rPr>
          <w:rFonts w:hint="eastAsia" w:ascii="仿宋" w:hAnsi="仿宋" w:eastAsia="仿宋" w:cs="仿宋"/>
          <w:color w:val="3E3E3E"/>
          <w:sz w:val="34"/>
          <w:szCs w:val="34"/>
        </w:rPr>
        <w:t>.com</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电话：0570-5662100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邮政编码：324200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62" w:firstLineChars="200"/>
        <w:textAlignment w:val="auto"/>
        <w:outlineLvl w:val="9"/>
        <w:rPr>
          <w:rFonts w:hint="eastAsia" w:ascii="仿宋" w:hAnsi="仿宋" w:eastAsia="仿宋" w:cs="仿宋"/>
          <w:color w:val="3E3E3E"/>
          <w:sz w:val="34"/>
          <w:szCs w:val="34"/>
        </w:rPr>
      </w:pPr>
      <w:r>
        <w:rPr>
          <w:rFonts w:hint="eastAsia" w:ascii="仿宋" w:hAnsi="仿宋" w:eastAsia="仿宋" w:cs="仿宋"/>
          <w:color w:val="3E3E3E"/>
          <w:sz w:val="34"/>
          <w:szCs w:val="34"/>
        </w:rPr>
        <w:t>地址：浙江省常山县天马街道定阳南路787号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textAlignment w:val="auto"/>
        <w:outlineLvl w:val="9"/>
        <w:rPr>
          <w:rFonts w:hint="eastAsia" w:ascii="仿宋" w:hAnsi="仿宋" w:eastAsia="仿宋" w:cs="仿宋"/>
          <w:color w:val="3E3E3E"/>
          <w:sz w:val="34"/>
          <w:szCs w:val="34"/>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textAlignment w:val="auto"/>
        <w:outlineLvl w:val="9"/>
        <w:rPr>
          <w:rFonts w:hint="eastAsia" w:ascii="仿宋" w:hAnsi="仿宋" w:eastAsia="仿宋" w:cs="仿宋"/>
          <w:color w:val="3E3E3E"/>
          <w:sz w:val="34"/>
          <w:szCs w:val="34"/>
        </w:rPr>
      </w:pPr>
    </w:p>
    <w:p/>
    <w:sectPr>
      <w:headerReference r:id="rId3" w:type="default"/>
      <w:footerReference r:id="rId4" w:type="default"/>
      <w:pgSz w:w="11906" w:h="16838"/>
      <w:pgMar w:top="2211" w:right="1531" w:bottom="1871" w:left="1531" w:header="851" w:footer="1701" w:gutter="0"/>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3A1B"/>
    <w:rsid w:val="041547B9"/>
    <w:rsid w:val="060B683B"/>
    <w:rsid w:val="062C0CDF"/>
    <w:rsid w:val="0B800C69"/>
    <w:rsid w:val="0C203F4C"/>
    <w:rsid w:val="0DF81631"/>
    <w:rsid w:val="1138507F"/>
    <w:rsid w:val="11F63A1B"/>
    <w:rsid w:val="168E7AB1"/>
    <w:rsid w:val="1B04277B"/>
    <w:rsid w:val="1B197145"/>
    <w:rsid w:val="1C9A23CB"/>
    <w:rsid w:val="1F7C1547"/>
    <w:rsid w:val="22347681"/>
    <w:rsid w:val="23700FE2"/>
    <w:rsid w:val="25893004"/>
    <w:rsid w:val="2C7C19A9"/>
    <w:rsid w:val="322D24C6"/>
    <w:rsid w:val="348831EF"/>
    <w:rsid w:val="3AA159CE"/>
    <w:rsid w:val="3E142607"/>
    <w:rsid w:val="3FBA217C"/>
    <w:rsid w:val="44730F8E"/>
    <w:rsid w:val="550F0CD2"/>
    <w:rsid w:val="55D94B34"/>
    <w:rsid w:val="59287005"/>
    <w:rsid w:val="61C35673"/>
    <w:rsid w:val="65675116"/>
    <w:rsid w:val="6D535020"/>
    <w:rsid w:val="71EF33C9"/>
    <w:rsid w:val="7C441A83"/>
    <w:rsid w:val="7E1C3C70"/>
    <w:rsid w:val="7E3B1B7D"/>
    <w:rsid w:val="7ED57672"/>
    <w:rsid w:val="7F4B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2018-03-26T06:52:00Z</dcterms:created>
  <dc:creator>包包小丸子</dc:creator>
  <cp:lastModifiedBy>包包小丸子</cp:lastModifiedBy>
  <cp:lastPrinted>2018-03-26T06:52:00Z</cp:lastPrinted>
  <dcterms:modified xsi:type="dcterms:W3CDTF">2018-04-12T02:39:18Z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