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420"/>
        <w:jc w:val="left"/>
        <w:rPr>
          <w:rFonts w:ascii="Arial" w:hAnsi="Arial" w:eastAsia="Arial" w:cs="Arial"/>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一、医院简介</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国药东风总医院，位于湖北省十堰市，已有</w:t>
      </w:r>
      <w:r>
        <w:rPr>
          <w:rFonts w:hint="default" w:ascii="Arial" w:hAnsi="Arial" w:eastAsia="Arial" w:cs="Arial"/>
          <w:i w:val="0"/>
          <w:caps w:val="0"/>
          <w:color w:val="000000"/>
          <w:spacing w:val="0"/>
          <w:kern w:val="0"/>
          <w:sz w:val="21"/>
          <w:szCs w:val="21"/>
          <w:shd w:val="clear" w:fill="FFFFFF"/>
          <w:lang w:val="en-US" w:eastAsia="zh-CN" w:bidi="ar"/>
        </w:rPr>
        <w:t>90</w:t>
      </w:r>
      <w:r>
        <w:rPr>
          <w:rFonts w:hint="eastAsia" w:ascii="宋体" w:hAnsi="宋体" w:eastAsia="宋体" w:cs="宋体"/>
          <w:i w:val="0"/>
          <w:caps w:val="0"/>
          <w:color w:val="000000"/>
          <w:spacing w:val="0"/>
          <w:kern w:val="0"/>
          <w:sz w:val="21"/>
          <w:szCs w:val="21"/>
          <w:shd w:val="clear" w:fill="FFFFFF"/>
          <w:lang w:val="en-US" w:eastAsia="zh-CN" w:bidi="ar"/>
        </w:rPr>
        <w:t>年历史，是湖北医药学院附属东风医院，也是一所集医疗、教学、科研、防保、康复、急救为一体的大型综合性国家三级甲等医院，先后荣获全国百佳医院、全国百姓放心示范医院、全国文明单位等荣誉称号。</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医院现有建筑面积</w:t>
      </w:r>
      <w:r>
        <w:rPr>
          <w:rFonts w:hint="default" w:ascii="Arial" w:hAnsi="Arial" w:eastAsia="Arial" w:cs="Arial"/>
          <w:i w:val="0"/>
          <w:caps w:val="0"/>
          <w:color w:val="000000"/>
          <w:spacing w:val="0"/>
          <w:kern w:val="0"/>
          <w:sz w:val="21"/>
          <w:szCs w:val="21"/>
          <w:shd w:val="clear" w:fill="FFFFFF"/>
          <w:lang w:val="en-US" w:eastAsia="zh-CN" w:bidi="ar"/>
        </w:rPr>
        <w:t>8.4</w:t>
      </w:r>
      <w:r>
        <w:rPr>
          <w:rFonts w:hint="eastAsia" w:ascii="宋体" w:hAnsi="宋体" w:eastAsia="宋体" w:cs="宋体"/>
          <w:i w:val="0"/>
          <w:caps w:val="0"/>
          <w:color w:val="000000"/>
          <w:spacing w:val="0"/>
          <w:kern w:val="0"/>
          <w:sz w:val="21"/>
          <w:szCs w:val="21"/>
          <w:shd w:val="clear" w:fill="FFFFFF"/>
          <w:lang w:val="en-US" w:eastAsia="zh-CN" w:bidi="ar"/>
        </w:rPr>
        <w:t>万平方米，占地面积达</w:t>
      </w:r>
      <w:r>
        <w:rPr>
          <w:rFonts w:hint="default" w:ascii="Times New Roman" w:hAnsi="Times New Roman" w:eastAsia="Arial" w:cs="Times New Roman"/>
          <w:i w:val="0"/>
          <w:caps w:val="0"/>
          <w:color w:val="000000"/>
          <w:spacing w:val="0"/>
          <w:kern w:val="0"/>
          <w:sz w:val="21"/>
          <w:szCs w:val="21"/>
          <w:shd w:val="clear" w:fill="FFFFFF"/>
          <w:lang w:val="en-US" w:eastAsia="zh-CN" w:bidi="ar"/>
        </w:rPr>
        <w:t>15</w:t>
      </w:r>
      <w:r>
        <w:rPr>
          <w:rFonts w:hint="eastAsia" w:ascii="宋体" w:hAnsi="宋体" w:eastAsia="宋体" w:cs="宋体"/>
          <w:i w:val="0"/>
          <w:caps w:val="0"/>
          <w:color w:val="000000"/>
          <w:spacing w:val="0"/>
          <w:kern w:val="0"/>
          <w:sz w:val="21"/>
          <w:szCs w:val="21"/>
          <w:shd w:val="clear" w:fill="FFFFFF"/>
          <w:lang w:val="en-US" w:eastAsia="zh-CN" w:bidi="ar"/>
        </w:rPr>
        <w:t>万平方米，病床</w:t>
      </w:r>
      <w:r>
        <w:rPr>
          <w:rFonts w:hint="default" w:ascii="Times New Roman" w:hAnsi="Times New Roman" w:eastAsia="Arial" w:cs="Times New Roman"/>
          <w:i w:val="0"/>
          <w:caps w:val="0"/>
          <w:color w:val="000000"/>
          <w:spacing w:val="0"/>
          <w:kern w:val="0"/>
          <w:sz w:val="21"/>
          <w:szCs w:val="21"/>
          <w:shd w:val="clear" w:fill="FFFFFF"/>
          <w:lang w:val="en-US" w:eastAsia="zh-CN" w:bidi="ar"/>
        </w:rPr>
        <w:t>1438</w:t>
      </w:r>
      <w:r>
        <w:rPr>
          <w:rFonts w:hint="eastAsia" w:ascii="宋体" w:hAnsi="宋体" w:eastAsia="宋体" w:cs="宋体"/>
          <w:i w:val="0"/>
          <w:caps w:val="0"/>
          <w:color w:val="000000"/>
          <w:spacing w:val="0"/>
          <w:kern w:val="0"/>
          <w:sz w:val="21"/>
          <w:szCs w:val="21"/>
          <w:shd w:val="clear" w:fill="FFFFFF"/>
          <w:lang w:val="en-US" w:eastAsia="zh-CN" w:bidi="ar"/>
        </w:rPr>
        <w:t>张，设有临床、医技、职能科室</w:t>
      </w:r>
      <w:r>
        <w:rPr>
          <w:rFonts w:hint="default" w:ascii="Times New Roman" w:hAnsi="Times New Roman" w:eastAsia="Arial" w:cs="Times New Roman"/>
          <w:i w:val="0"/>
          <w:caps w:val="0"/>
          <w:color w:val="000000"/>
          <w:spacing w:val="0"/>
          <w:kern w:val="0"/>
          <w:sz w:val="21"/>
          <w:szCs w:val="21"/>
          <w:shd w:val="clear" w:fill="FFFFFF"/>
          <w:lang w:val="en-US" w:eastAsia="zh-CN" w:bidi="ar"/>
        </w:rPr>
        <w:t>55</w:t>
      </w:r>
      <w:r>
        <w:rPr>
          <w:rFonts w:hint="eastAsia" w:ascii="宋体" w:hAnsi="宋体" w:eastAsia="宋体" w:cs="宋体"/>
          <w:i w:val="0"/>
          <w:caps w:val="0"/>
          <w:color w:val="000000"/>
          <w:spacing w:val="0"/>
          <w:kern w:val="0"/>
          <w:sz w:val="21"/>
          <w:szCs w:val="21"/>
          <w:shd w:val="clear" w:fill="FFFFFF"/>
          <w:lang w:val="en-US" w:eastAsia="zh-CN" w:bidi="ar"/>
        </w:rPr>
        <w:t>个、教研室</w:t>
      </w:r>
      <w:r>
        <w:rPr>
          <w:rFonts w:hint="default" w:ascii="Times New Roman" w:hAnsi="Times New Roman" w:eastAsia="Arial" w:cs="Times New Roman"/>
          <w:i w:val="0"/>
          <w:caps w:val="0"/>
          <w:color w:val="000000"/>
          <w:spacing w:val="0"/>
          <w:kern w:val="0"/>
          <w:sz w:val="21"/>
          <w:szCs w:val="21"/>
          <w:shd w:val="clear" w:fill="FFFFFF"/>
          <w:lang w:val="en-US" w:eastAsia="zh-CN" w:bidi="ar"/>
        </w:rPr>
        <w:t>15</w:t>
      </w:r>
      <w:r>
        <w:rPr>
          <w:rFonts w:hint="eastAsia" w:ascii="宋体" w:hAnsi="宋体" w:eastAsia="宋体" w:cs="宋体"/>
          <w:i w:val="0"/>
          <w:caps w:val="0"/>
          <w:color w:val="000000"/>
          <w:spacing w:val="0"/>
          <w:kern w:val="0"/>
          <w:sz w:val="21"/>
          <w:szCs w:val="21"/>
          <w:shd w:val="clear" w:fill="FFFFFF"/>
          <w:lang w:val="en-US" w:eastAsia="zh-CN" w:bidi="ar"/>
        </w:rPr>
        <w:t>个。中级职称</w:t>
      </w:r>
      <w:r>
        <w:rPr>
          <w:rFonts w:hint="default" w:ascii="Times New Roman" w:hAnsi="Times New Roman" w:eastAsia="Arial" w:cs="Times New Roman"/>
          <w:i w:val="0"/>
          <w:caps w:val="0"/>
          <w:color w:val="000000"/>
          <w:spacing w:val="0"/>
          <w:kern w:val="0"/>
          <w:sz w:val="21"/>
          <w:szCs w:val="21"/>
          <w:shd w:val="clear" w:fill="FFFFFF"/>
          <w:lang w:val="en-US" w:eastAsia="zh-CN" w:bidi="ar"/>
        </w:rPr>
        <w:t>562</w:t>
      </w:r>
      <w:r>
        <w:rPr>
          <w:rFonts w:hint="eastAsia" w:ascii="宋体" w:hAnsi="宋体" w:eastAsia="宋体" w:cs="宋体"/>
          <w:i w:val="0"/>
          <w:caps w:val="0"/>
          <w:color w:val="000000"/>
          <w:spacing w:val="0"/>
          <w:kern w:val="0"/>
          <w:sz w:val="21"/>
          <w:szCs w:val="21"/>
          <w:shd w:val="clear" w:fill="FFFFFF"/>
          <w:lang w:val="en-US" w:eastAsia="zh-CN" w:bidi="ar"/>
        </w:rPr>
        <w:t>人，高级职称</w:t>
      </w:r>
      <w:r>
        <w:rPr>
          <w:rFonts w:hint="default" w:ascii="Times New Roman" w:hAnsi="Times New Roman" w:eastAsia="Arial" w:cs="Times New Roman"/>
          <w:i w:val="0"/>
          <w:caps w:val="0"/>
          <w:color w:val="000000"/>
          <w:spacing w:val="0"/>
          <w:kern w:val="0"/>
          <w:sz w:val="21"/>
          <w:szCs w:val="21"/>
          <w:shd w:val="clear" w:fill="FFFFFF"/>
          <w:lang w:val="en-US" w:eastAsia="zh-CN" w:bidi="ar"/>
        </w:rPr>
        <w:t>264</w:t>
      </w:r>
      <w:r>
        <w:rPr>
          <w:rFonts w:hint="eastAsia" w:ascii="宋体" w:hAnsi="宋体" w:eastAsia="宋体" w:cs="宋体"/>
          <w:i w:val="0"/>
          <w:caps w:val="0"/>
          <w:color w:val="000000"/>
          <w:spacing w:val="0"/>
          <w:kern w:val="0"/>
          <w:sz w:val="21"/>
          <w:szCs w:val="21"/>
          <w:shd w:val="clear" w:fill="FFFFFF"/>
          <w:lang w:val="en-US" w:eastAsia="zh-CN" w:bidi="ar"/>
        </w:rPr>
        <w:t>人，正高职称</w:t>
      </w:r>
      <w:r>
        <w:rPr>
          <w:rFonts w:hint="default" w:ascii="Times New Roman" w:hAnsi="Times New Roman" w:eastAsia="Arial" w:cs="Times New Roman"/>
          <w:i w:val="0"/>
          <w:caps w:val="0"/>
          <w:color w:val="000000"/>
          <w:spacing w:val="0"/>
          <w:kern w:val="0"/>
          <w:sz w:val="21"/>
          <w:szCs w:val="21"/>
          <w:shd w:val="clear" w:fill="FFFFFF"/>
          <w:lang w:val="en-US" w:eastAsia="zh-CN" w:bidi="ar"/>
        </w:rPr>
        <w:t>63</w:t>
      </w:r>
      <w:r>
        <w:rPr>
          <w:rFonts w:hint="eastAsia" w:ascii="宋体" w:hAnsi="宋体" w:eastAsia="宋体" w:cs="宋体"/>
          <w:i w:val="0"/>
          <w:caps w:val="0"/>
          <w:color w:val="000000"/>
          <w:spacing w:val="0"/>
          <w:kern w:val="0"/>
          <w:sz w:val="21"/>
          <w:szCs w:val="21"/>
          <w:shd w:val="clear" w:fill="FFFFFF"/>
          <w:lang w:val="en-US" w:eastAsia="zh-CN" w:bidi="ar"/>
        </w:rPr>
        <w:t>人；博士、博士后</w:t>
      </w:r>
      <w:r>
        <w:rPr>
          <w:rFonts w:hint="default" w:ascii="Times New Roman" w:hAnsi="Times New Roman" w:eastAsia="Arial" w:cs="Times New Roman"/>
          <w:i w:val="0"/>
          <w:caps w:val="0"/>
          <w:color w:val="000000"/>
          <w:spacing w:val="0"/>
          <w:kern w:val="0"/>
          <w:sz w:val="21"/>
          <w:szCs w:val="21"/>
          <w:shd w:val="clear" w:fill="FFFFFF"/>
          <w:lang w:val="en-US" w:eastAsia="zh-CN" w:bidi="ar"/>
        </w:rPr>
        <w:t>20</w:t>
      </w:r>
      <w:r>
        <w:rPr>
          <w:rFonts w:hint="eastAsia" w:ascii="宋体" w:hAnsi="宋体" w:eastAsia="宋体" w:cs="宋体"/>
          <w:i w:val="0"/>
          <w:caps w:val="0"/>
          <w:color w:val="000000"/>
          <w:spacing w:val="0"/>
          <w:kern w:val="0"/>
          <w:sz w:val="21"/>
          <w:szCs w:val="21"/>
          <w:shd w:val="clear" w:fill="FFFFFF"/>
          <w:lang w:val="en-US" w:eastAsia="zh-CN" w:bidi="ar"/>
        </w:rPr>
        <w:t>人，硕士</w:t>
      </w:r>
      <w:r>
        <w:rPr>
          <w:rFonts w:hint="default" w:ascii="Times New Roman" w:hAnsi="Times New Roman" w:eastAsia="Arial" w:cs="Times New Roman"/>
          <w:i w:val="0"/>
          <w:caps w:val="0"/>
          <w:color w:val="000000"/>
          <w:spacing w:val="0"/>
          <w:kern w:val="0"/>
          <w:sz w:val="21"/>
          <w:szCs w:val="21"/>
          <w:shd w:val="clear" w:fill="FFFFFF"/>
          <w:lang w:val="en-US" w:eastAsia="zh-CN" w:bidi="ar"/>
        </w:rPr>
        <w:t>267</w:t>
      </w:r>
      <w:r>
        <w:rPr>
          <w:rFonts w:hint="eastAsia" w:ascii="宋体" w:hAnsi="宋体" w:eastAsia="宋体" w:cs="宋体"/>
          <w:i w:val="0"/>
          <w:caps w:val="0"/>
          <w:color w:val="000000"/>
          <w:spacing w:val="0"/>
          <w:kern w:val="0"/>
          <w:sz w:val="21"/>
          <w:szCs w:val="21"/>
          <w:shd w:val="clear" w:fill="FFFFFF"/>
          <w:lang w:val="en-US" w:eastAsia="zh-CN" w:bidi="ar"/>
        </w:rPr>
        <w:t>人；正、副教授</w:t>
      </w:r>
      <w:r>
        <w:rPr>
          <w:rFonts w:hint="default" w:ascii="Times New Roman" w:hAnsi="Times New Roman" w:eastAsia="Arial" w:cs="Times New Roman"/>
          <w:i w:val="0"/>
          <w:caps w:val="0"/>
          <w:color w:val="000000"/>
          <w:spacing w:val="0"/>
          <w:kern w:val="0"/>
          <w:sz w:val="21"/>
          <w:szCs w:val="21"/>
          <w:shd w:val="clear" w:fill="FFFFFF"/>
          <w:lang w:val="en-US" w:eastAsia="zh-CN" w:bidi="ar"/>
        </w:rPr>
        <w:t>60</w:t>
      </w:r>
      <w:r>
        <w:rPr>
          <w:rFonts w:hint="eastAsia" w:ascii="宋体" w:hAnsi="宋体" w:eastAsia="宋体" w:cs="宋体"/>
          <w:i w:val="0"/>
          <w:caps w:val="0"/>
          <w:color w:val="000000"/>
          <w:spacing w:val="0"/>
          <w:kern w:val="0"/>
          <w:sz w:val="21"/>
          <w:szCs w:val="21"/>
          <w:shd w:val="clear" w:fill="FFFFFF"/>
          <w:lang w:val="en-US" w:eastAsia="zh-CN" w:bidi="ar"/>
        </w:rPr>
        <w:t>人。</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国药东风总医院是全省唯一能够开展器官移植手术的市州医院，在鄂西北地区率先成立国家胸痛中心。其心血管内科、骨科、皮肤科、普外科、心胸外科、儿科、医学检验部等科室先后荣获省级重点专科，二十余个科室荣获市级重点专科，其中普外科连续十年三次荣获省级重点专科，心脏、肝脏、肾脏、神经、肿瘤、妇产等诊疗平台实力超群，医院先后有</w:t>
      </w:r>
      <w:r>
        <w:rPr>
          <w:rFonts w:hint="default" w:ascii="Arial" w:hAnsi="Arial" w:eastAsia="Arial" w:cs="Arial"/>
          <w:i w:val="0"/>
          <w:caps w:val="0"/>
          <w:color w:val="000000"/>
          <w:spacing w:val="0"/>
          <w:kern w:val="0"/>
          <w:sz w:val="21"/>
          <w:szCs w:val="21"/>
          <w:shd w:val="clear" w:fill="FFFFFF"/>
          <w:lang w:val="en-US" w:eastAsia="zh-CN" w:bidi="ar"/>
        </w:rPr>
        <w:t>600</w:t>
      </w:r>
      <w:r>
        <w:rPr>
          <w:rFonts w:hint="eastAsia" w:ascii="宋体" w:hAnsi="宋体" w:eastAsia="宋体" w:cs="宋体"/>
          <w:i w:val="0"/>
          <w:caps w:val="0"/>
          <w:color w:val="000000"/>
          <w:spacing w:val="0"/>
          <w:kern w:val="0"/>
          <w:sz w:val="21"/>
          <w:szCs w:val="21"/>
          <w:shd w:val="clear" w:fill="FFFFFF"/>
          <w:lang w:val="en-US" w:eastAsia="zh-CN" w:bidi="ar"/>
        </w:rPr>
        <w:t>多项科研成果和临床技术填补了本地医学史空白，其中</w:t>
      </w:r>
      <w:r>
        <w:rPr>
          <w:rFonts w:hint="default" w:ascii="Times New Roman" w:hAnsi="Times New Roman" w:eastAsia="Arial" w:cs="Times New Roman"/>
          <w:i w:val="0"/>
          <w:caps w:val="0"/>
          <w:color w:val="000000"/>
          <w:spacing w:val="0"/>
          <w:kern w:val="0"/>
          <w:sz w:val="21"/>
          <w:szCs w:val="21"/>
          <w:shd w:val="clear" w:fill="FFFFFF"/>
          <w:lang w:val="en-US" w:eastAsia="zh-CN" w:bidi="ar"/>
        </w:rPr>
        <w:t>50</w:t>
      </w:r>
      <w:r>
        <w:rPr>
          <w:rFonts w:hint="eastAsia" w:ascii="宋体" w:hAnsi="宋体" w:eastAsia="宋体" w:cs="宋体"/>
          <w:i w:val="0"/>
          <w:caps w:val="0"/>
          <w:color w:val="000000"/>
          <w:spacing w:val="0"/>
          <w:kern w:val="0"/>
          <w:sz w:val="21"/>
          <w:szCs w:val="21"/>
          <w:shd w:val="clear" w:fill="FFFFFF"/>
          <w:lang w:val="en-US" w:eastAsia="zh-CN" w:bidi="ar"/>
        </w:rPr>
        <w:t>多项处于国内领先、国际先进水平，牢固奠定了在鄂西北医疗行业中的影响地位。</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医院购置了</w:t>
      </w:r>
      <w:r>
        <w:rPr>
          <w:rFonts w:hint="default" w:ascii="Arial" w:hAnsi="Arial" w:eastAsia="Arial" w:cs="Arial"/>
          <w:i w:val="0"/>
          <w:caps w:val="0"/>
          <w:color w:val="000000"/>
          <w:spacing w:val="0"/>
          <w:kern w:val="0"/>
          <w:sz w:val="21"/>
          <w:szCs w:val="21"/>
          <w:shd w:val="clear" w:fill="FFFFFF"/>
          <w:lang w:val="en-US" w:eastAsia="zh-CN" w:bidi="ar"/>
        </w:rPr>
        <w:t>3.0T</w:t>
      </w:r>
      <w:r>
        <w:rPr>
          <w:rFonts w:hint="eastAsia" w:ascii="宋体" w:hAnsi="宋体" w:eastAsia="宋体" w:cs="宋体"/>
          <w:i w:val="0"/>
          <w:caps w:val="0"/>
          <w:color w:val="000000"/>
          <w:spacing w:val="0"/>
          <w:kern w:val="0"/>
          <w:sz w:val="21"/>
          <w:szCs w:val="21"/>
          <w:shd w:val="clear" w:fill="FFFFFF"/>
          <w:lang w:val="en-US" w:eastAsia="zh-CN" w:bidi="ar"/>
        </w:rPr>
        <w:t>磁共振、</w:t>
      </w:r>
      <w:r>
        <w:rPr>
          <w:rFonts w:hint="default" w:ascii="Times New Roman" w:hAnsi="Times New Roman" w:eastAsia="Arial" w:cs="Times New Roman"/>
          <w:i w:val="0"/>
          <w:caps w:val="0"/>
          <w:color w:val="000000"/>
          <w:spacing w:val="0"/>
          <w:kern w:val="0"/>
          <w:sz w:val="21"/>
          <w:szCs w:val="21"/>
          <w:shd w:val="clear" w:fill="FFFFFF"/>
          <w:lang w:val="en-US" w:eastAsia="zh-CN" w:bidi="ar"/>
        </w:rPr>
        <w:t>256</w:t>
      </w:r>
      <w:r>
        <w:rPr>
          <w:rFonts w:hint="eastAsia" w:ascii="宋体" w:hAnsi="宋体" w:eastAsia="宋体" w:cs="宋体"/>
          <w:i w:val="0"/>
          <w:caps w:val="0"/>
          <w:color w:val="000000"/>
          <w:spacing w:val="0"/>
          <w:kern w:val="0"/>
          <w:sz w:val="21"/>
          <w:szCs w:val="21"/>
          <w:shd w:val="clear" w:fill="FFFFFF"/>
          <w:lang w:val="en-US" w:eastAsia="zh-CN" w:bidi="ar"/>
        </w:rPr>
        <w:t>层螺旋</w:t>
      </w:r>
      <w:r>
        <w:rPr>
          <w:rFonts w:hint="default" w:ascii="Times New Roman" w:hAnsi="Times New Roman" w:eastAsia="Arial" w:cs="Times New Roman"/>
          <w:i w:val="0"/>
          <w:caps w:val="0"/>
          <w:color w:val="000000"/>
          <w:spacing w:val="0"/>
          <w:kern w:val="0"/>
          <w:sz w:val="21"/>
          <w:szCs w:val="21"/>
          <w:shd w:val="clear" w:fill="FFFFFF"/>
          <w:lang w:val="en-US" w:eastAsia="zh-CN" w:bidi="ar"/>
        </w:rPr>
        <w:t>CT</w:t>
      </w:r>
      <w:r>
        <w:rPr>
          <w:rFonts w:hint="eastAsia" w:ascii="宋体" w:hAnsi="宋体" w:eastAsia="宋体" w:cs="宋体"/>
          <w:i w:val="0"/>
          <w:caps w:val="0"/>
          <w:color w:val="000000"/>
          <w:spacing w:val="0"/>
          <w:kern w:val="0"/>
          <w:sz w:val="21"/>
          <w:szCs w:val="21"/>
          <w:shd w:val="clear" w:fill="FFFFFF"/>
          <w:lang w:val="en-US" w:eastAsia="zh-CN" w:bidi="ar"/>
        </w:rPr>
        <w:t>、智能大平板血管造影机等高端设备</w:t>
      </w:r>
      <w:r>
        <w:rPr>
          <w:rFonts w:hint="default" w:ascii="Times New Roman" w:hAnsi="Times New Roman" w:eastAsia="Arial" w:cs="Times New Roman"/>
          <w:i w:val="0"/>
          <w:caps w:val="0"/>
          <w:color w:val="000000"/>
          <w:spacing w:val="0"/>
          <w:kern w:val="0"/>
          <w:sz w:val="21"/>
          <w:szCs w:val="21"/>
          <w:shd w:val="clear" w:fill="FFFFFF"/>
          <w:lang w:val="en-US" w:eastAsia="zh-CN" w:bidi="ar"/>
        </w:rPr>
        <w:t>600</w:t>
      </w:r>
      <w:r>
        <w:rPr>
          <w:rFonts w:hint="eastAsia" w:ascii="宋体" w:hAnsi="宋体" w:eastAsia="宋体" w:cs="宋体"/>
          <w:i w:val="0"/>
          <w:caps w:val="0"/>
          <w:color w:val="000000"/>
          <w:spacing w:val="0"/>
          <w:kern w:val="0"/>
          <w:sz w:val="21"/>
          <w:szCs w:val="21"/>
          <w:shd w:val="clear" w:fill="FFFFFF"/>
          <w:lang w:val="en-US" w:eastAsia="zh-CN" w:bidi="ar"/>
        </w:rPr>
        <w:t>余台</w:t>
      </w:r>
      <w:r>
        <w:rPr>
          <w:rFonts w:hint="default" w:ascii="Times New Roman" w:hAnsi="Times New Roman" w:eastAsia="Arial" w:cs="Times New Roman"/>
          <w:i w:val="0"/>
          <w:caps w:val="0"/>
          <w:color w:val="000000"/>
          <w:spacing w:val="0"/>
          <w:kern w:val="0"/>
          <w:sz w:val="21"/>
          <w:szCs w:val="21"/>
          <w:shd w:val="clear" w:fill="FFFFFF"/>
          <w:lang w:val="en-US" w:eastAsia="zh-CN" w:bidi="ar"/>
        </w:rPr>
        <w:t>(</w:t>
      </w:r>
      <w:r>
        <w:rPr>
          <w:rFonts w:hint="eastAsia" w:ascii="宋体" w:hAnsi="宋体" w:eastAsia="宋体" w:cs="宋体"/>
          <w:i w:val="0"/>
          <w:caps w:val="0"/>
          <w:color w:val="000000"/>
          <w:spacing w:val="0"/>
          <w:kern w:val="0"/>
          <w:sz w:val="21"/>
          <w:szCs w:val="21"/>
          <w:shd w:val="clear" w:fill="FFFFFF"/>
          <w:lang w:val="en-US" w:eastAsia="zh-CN" w:bidi="ar"/>
        </w:rPr>
        <w:t>套</w:t>
      </w:r>
      <w:r>
        <w:rPr>
          <w:rFonts w:hint="default" w:ascii="Times New Roman" w:hAnsi="Times New Roman" w:eastAsia="Arial" w:cs="Times New Roman"/>
          <w:i w:val="0"/>
          <w:caps w:val="0"/>
          <w:color w:val="000000"/>
          <w:spacing w:val="0"/>
          <w:kern w:val="0"/>
          <w:sz w:val="21"/>
          <w:szCs w:val="21"/>
          <w:shd w:val="clear" w:fill="FFFFFF"/>
          <w:lang w:val="en-US" w:eastAsia="zh-CN" w:bidi="ar"/>
        </w:rPr>
        <w:t>)</w:t>
      </w:r>
      <w:r>
        <w:rPr>
          <w:rFonts w:hint="eastAsia" w:ascii="宋体" w:hAnsi="宋体" w:eastAsia="宋体" w:cs="宋体"/>
          <w:i w:val="0"/>
          <w:caps w:val="0"/>
          <w:color w:val="000000"/>
          <w:spacing w:val="0"/>
          <w:kern w:val="0"/>
          <w:sz w:val="21"/>
          <w:szCs w:val="21"/>
          <w:shd w:val="clear" w:fill="FFFFFF"/>
          <w:lang w:val="en-US" w:eastAsia="zh-CN" w:bidi="ar"/>
        </w:rPr>
        <w:t>，总价值</w:t>
      </w:r>
      <w:r>
        <w:rPr>
          <w:rFonts w:hint="default" w:ascii="Times New Roman" w:hAnsi="Times New Roman" w:eastAsia="Arial" w:cs="Times New Roman"/>
          <w:i w:val="0"/>
          <w:caps w:val="0"/>
          <w:color w:val="000000"/>
          <w:spacing w:val="0"/>
          <w:kern w:val="0"/>
          <w:sz w:val="21"/>
          <w:szCs w:val="21"/>
          <w:shd w:val="clear" w:fill="FFFFFF"/>
          <w:lang w:val="en-US" w:eastAsia="zh-CN" w:bidi="ar"/>
        </w:rPr>
        <w:t>3</w:t>
      </w:r>
      <w:r>
        <w:rPr>
          <w:rFonts w:hint="eastAsia" w:ascii="宋体" w:hAnsi="宋体" w:eastAsia="宋体" w:cs="宋体"/>
          <w:i w:val="0"/>
          <w:caps w:val="0"/>
          <w:color w:val="000000"/>
          <w:spacing w:val="0"/>
          <w:kern w:val="0"/>
          <w:sz w:val="21"/>
          <w:szCs w:val="21"/>
          <w:shd w:val="clear" w:fill="FFFFFF"/>
          <w:lang w:val="en-US" w:eastAsia="zh-CN" w:bidi="ar"/>
        </w:rPr>
        <w:t>亿多元。所开展的器官移植、微创腔镜、心血管疾病介入诊疗、急救创伤、口腔医学等品牌技术引领区域医疗发展。</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作为湖北医药学院附属医院，国药东风总医院承担了</w:t>
      </w:r>
      <w:r>
        <w:rPr>
          <w:rFonts w:hint="default" w:ascii="Arial" w:hAnsi="Arial" w:eastAsia="Arial" w:cs="Arial"/>
          <w:i w:val="0"/>
          <w:caps w:val="0"/>
          <w:color w:val="000000"/>
          <w:spacing w:val="0"/>
          <w:kern w:val="0"/>
          <w:sz w:val="21"/>
          <w:szCs w:val="21"/>
          <w:shd w:val="clear" w:fill="FFFFFF"/>
          <w:lang w:val="en-US" w:eastAsia="zh-CN" w:bidi="ar"/>
        </w:rPr>
        <w:t>5</w:t>
      </w:r>
      <w:r>
        <w:rPr>
          <w:rFonts w:hint="eastAsia" w:ascii="宋体" w:hAnsi="宋体" w:eastAsia="宋体" w:cs="宋体"/>
          <w:i w:val="0"/>
          <w:caps w:val="0"/>
          <w:color w:val="000000"/>
          <w:spacing w:val="0"/>
          <w:kern w:val="0"/>
          <w:sz w:val="21"/>
          <w:szCs w:val="21"/>
          <w:shd w:val="clear" w:fill="FFFFFF"/>
          <w:lang w:val="en-US" w:eastAsia="zh-CN" w:bidi="ar"/>
        </w:rPr>
        <w:t>年制临床医学、</w:t>
      </w:r>
      <w:r>
        <w:rPr>
          <w:rFonts w:hint="default" w:ascii="Times New Roman" w:hAnsi="Times New Roman" w:eastAsia="Arial" w:cs="Times New Roman"/>
          <w:i w:val="0"/>
          <w:caps w:val="0"/>
          <w:color w:val="000000"/>
          <w:spacing w:val="0"/>
          <w:kern w:val="0"/>
          <w:sz w:val="21"/>
          <w:szCs w:val="21"/>
          <w:shd w:val="clear" w:fill="FFFFFF"/>
          <w:lang w:val="en-US" w:eastAsia="zh-CN" w:bidi="ar"/>
        </w:rPr>
        <w:t>5</w:t>
      </w:r>
      <w:r>
        <w:rPr>
          <w:rFonts w:hint="eastAsia" w:ascii="宋体" w:hAnsi="宋体" w:eastAsia="宋体" w:cs="宋体"/>
          <w:i w:val="0"/>
          <w:caps w:val="0"/>
          <w:color w:val="000000"/>
          <w:spacing w:val="0"/>
          <w:kern w:val="0"/>
          <w:sz w:val="21"/>
          <w:szCs w:val="21"/>
          <w:shd w:val="clear" w:fill="FFFFFF"/>
          <w:lang w:val="en-US" w:eastAsia="zh-CN" w:bidi="ar"/>
        </w:rPr>
        <w:t>年制口腔医学、</w:t>
      </w:r>
      <w:r>
        <w:rPr>
          <w:rFonts w:hint="default" w:ascii="Times New Roman" w:hAnsi="Times New Roman" w:eastAsia="Arial" w:cs="Times New Roman"/>
          <w:i w:val="0"/>
          <w:caps w:val="0"/>
          <w:color w:val="000000"/>
          <w:spacing w:val="0"/>
          <w:kern w:val="0"/>
          <w:sz w:val="21"/>
          <w:szCs w:val="21"/>
          <w:shd w:val="clear" w:fill="FFFFFF"/>
          <w:lang w:val="en-US" w:eastAsia="zh-CN" w:bidi="ar"/>
        </w:rPr>
        <w:t>4</w:t>
      </w:r>
      <w:r>
        <w:rPr>
          <w:rFonts w:hint="eastAsia" w:ascii="宋体" w:hAnsi="宋体" w:eastAsia="宋体" w:cs="宋体"/>
          <w:i w:val="0"/>
          <w:caps w:val="0"/>
          <w:color w:val="000000"/>
          <w:spacing w:val="0"/>
          <w:kern w:val="0"/>
          <w:sz w:val="21"/>
          <w:szCs w:val="21"/>
          <w:shd w:val="clear" w:fill="FFFFFF"/>
          <w:lang w:val="en-US" w:eastAsia="zh-CN" w:bidi="ar"/>
        </w:rPr>
        <w:t>年制护理本科和</w:t>
      </w:r>
      <w:r>
        <w:rPr>
          <w:rFonts w:hint="default" w:ascii="Times New Roman" w:hAnsi="Times New Roman" w:eastAsia="Arial" w:cs="Times New Roman"/>
          <w:i w:val="0"/>
          <w:caps w:val="0"/>
          <w:color w:val="000000"/>
          <w:spacing w:val="0"/>
          <w:kern w:val="0"/>
          <w:sz w:val="21"/>
          <w:szCs w:val="21"/>
          <w:shd w:val="clear" w:fill="FFFFFF"/>
          <w:lang w:val="en-US" w:eastAsia="zh-CN" w:bidi="ar"/>
        </w:rPr>
        <w:t>4</w:t>
      </w:r>
      <w:r>
        <w:rPr>
          <w:rFonts w:hint="eastAsia" w:ascii="宋体" w:hAnsi="宋体" w:eastAsia="宋体" w:cs="宋体"/>
          <w:i w:val="0"/>
          <w:caps w:val="0"/>
          <w:color w:val="000000"/>
          <w:spacing w:val="0"/>
          <w:kern w:val="0"/>
          <w:sz w:val="21"/>
          <w:szCs w:val="21"/>
          <w:shd w:val="clear" w:fill="FFFFFF"/>
          <w:lang w:val="en-US" w:eastAsia="zh-CN" w:bidi="ar"/>
        </w:rPr>
        <w:t>年制药学等专业带教任务。此外，医院还是湖北中医药大学、华中科技大学、武汉大学医学院等多所院校的教学医院，是湖北省住院医师规范化培训基地，西安交通大学药学教学实习基地。</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近五年，医院共承担纵向课题</w:t>
      </w:r>
      <w:r>
        <w:rPr>
          <w:rFonts w:hint="default" w:ascii="Arial" w:hAnsi="Arial" w:eastAsia="Arial" w:cs="Arial"/>
          <w:i w:val="0"/>
          <w:caps w:val="0"/>
          <w:color w:val="000000"/>
          <w:spacing w:val="0"/>
          <w:kern w:val="0"/>
          <w:sz w:val="21"/>
          <w:szCs w:val="21"/>
          <w:shd w:val="clear" w:fill="FFFFFF"/>
          <w:lang w:val="en-US" w:eastAsia="zh-CN" w:bidi="ar"/>
        </w:rPr>
        <w:t>158</w:t>
      </w:r>
      <w:r>
        <w:rPr>
          <w:rFonts w:hint="eastAsia" w:ascii="宋体" w:hAnsi="宋体" w:eastAsia="宋体" w:cs="宋体"/>
          <w:i w:val="0"/>
          <w:caps w:val="0"/>
          <w:color w:val="000000"/>
          <w:spacing w:val="0"/>
          <w:kern w:val="0"/>
          <w:sz w:val="21"/>
          <w:szCs w:val="21"/>
          <w:shd w:val="clear" w:fill="FFFFFF"/>
          <w:lang w:val="en-US" w:eastAsia="zh-CN" w:bidi="ar"/>
        </w:rPr>
        <w:t>余项，获得各类科研经费</w:t>
      </w:r>
      <w:r>
        <w:rPr>
          <w:rFonts w:hint="default" w:ascii="Times New Roman" w:hAnsi="Times New Roman" w:eastAsia="Arial" w:cs="Times New Roman"/>
          <w:i w:val="0"/>
          <w:caps w:val="0"/>
          <w:color w:val="000000"/>
          <w:spacing w:val="0"/>
          <w:kern w:val="0"/>
          <w:sz w:val="21"/>
          <w:szCs w:val="21"/>
          <w:shd w:val="clear" w:fill="FFFFFF"/>
          <w:lang w:val="en-US" w:eastAsia="zh-CN" w:bidi="ar"/>
        </w:rPr>
        <w:t>773.2</w:t>
      </w:r>
      <w:r>
        <w:rPr>
          <w:rFonts w:hint="eastAsia" w:ascii="宋体" w:hAnsi="宋体" w:eastAsia="宋体" w:cs="宋体"/>
          <w:i w:val="0"/>
          <w:caps w:val="0"/>
          <w:color w:val="000000"/>
          <w:spacing w:val="0"/>
          <w:kern w:val="0"/>
          <w:sz w:val="21"/>
          <w:szCs w:val="21"/>
          <w:shd w:val="clear" w:fill="FFFFFF"/>
          <w:lang w:val="en-US" w:eastAsia="zh-CN" w:bidi="ar"/>
        </w:rPr>
        <w:t>万元，获批国家自然科学基金项目</w:t>
      </w:r>
      <w:r>
        <w:rPr>
          <w:rFonts w:hint="default" w:ascii="Times New Roman" w:hAnsi="Times New Roman" w:eastAsia="Arial" w:cs="Times New Roman"/>
          <w:i w:val="0"/>
          <w:caps w:val="0"/>
          <w:color w:val="000000"/>
          <w:spacing w:val="0"/>
          <w:kern w:val="0"/>
          <w:sz w:val="21"/>
          <w:szCs w:val="21"/>
          <w:shd w:val="clear" w:fill="FFFFFF"/>
          <w:lang w:val="en-US" w:eastAsia="zh-CN" w:bidi="ar"/>
        </w:rPr>
        <w:t>6</w:t>
      </w:r>
      <w:r>
        <w:rPr>
          <w:rFonts w:hint="eastAsia" w:ascii="宋体" w:hAnsi="宋体" w:eastAsia="宋体" w:cs="宋体"/>
          <w:i w:val="0"/>
          <w:caps w:val="0"/>
          <w:color w:val="000000"/>
          <w:spacing w:val="0"/>
          <w:kern w:val="0"/>
          <w:sz w:val="21"/>
          <w:szCs w:val="21"/>
          <w:shd w:val="clear" w:fill="FFFFFF"/>
          <w:lang w:val="en-US" w:eastAsia="zh-CN" w:bidi="ar"/>
        </w:rPr>
        <w:t>项；湖北省自然科学基金</w:t>
      </w:r>
      <w:r>
        <w:rPr>
          <w:rFonts w:hint="default" w:ascii="Times New Roman" w:hAnsi="Times New Roman" w:eastAsia="Arial" w:cs="Times New Roman"/>
          <w:i w:val="0"/>
          <w:caps w:val="0"/>
          <w:color w:val="000000"/>
          <w:spacing w:val="0"/>
          <w:kern w:val="0"/>
          <w:sz w:val="21"/>
          <w:szCs w:val="21"/>
          <w:shd w:val="clear" w:fill="FFFFFF"/>
          <w:lang w:val="en-US" w:eastAsia="zh-CN" w:bidi="ar"/>
        </w:rPr>
        <w:t>8</w:t>
      </w:r>
      <w:r>
        <w:rPr>
          <w:rFonts w:hint="eastAsia" w:ascii="宋体" w:hAnsi="宋体" w:eastAsia="宋体" w:cs="宋体"/>
          <w:i w:val="0"/>
          <w:caps w:val="0"/>
          <w:color w:val="000000"/>
          <w:spacing w:val="0"/>
          <w:kern w:val="0"/>
          <w:sz w:val="21"/>
          <w:szCs w:val="21"/>
          <w:shd w:val="clear" w:fill="FFFFFF"/>
          <w:lang w:val="en-US" w:eastAsia="zh-CN" w:bidi="ar"/>
        </w:rPr>
        <w:t>项；其它各类别省、市级项目</w:t>
      </w:r>
      <w:r>
        <w:rPr>
          <w:rFonts w:hint="default" w:ascii="Times New Roman" w:hAnsi="Times New Roman" w:eastAsia="Arial" w:cs="Times New Roman"/>
          <w:i w:val="0"/>
          <w:caps w:val="0"/>
          <w:color w:val="000000"/>
          <w:spacing w:val="0"/>
          <w:kern w:val="0"/>
          <w:sz w:val="21"/>
          <w:szCs w:val="21"/>
          <w:shd w:val="clear" w:fill="FFFFFF"/>
          <w:lang w:val="en-US" w:eastAsia="zh-CN" w:bidi="ar"/>
        </w:rPr>
        <w:t>144</w:t>
      </w:r>
      <w:r>
        <w:rPr>
          <w:rFonts w:hint="eastAsia" w:ascii="宋体" w:hAnsi="宋体" w:eastAsia="宋体" w:cs="宋体"/>
          <w:i w:val="0"/>
          <w:caps w:val="0"/>
          <w:color w:val="000000"/>
          <w:spacing w:val="0"/>
          <w:kern w:val="0"/>
          <w:sz w:val="21"/>
          <w:szCs w:val="21"/>
          <w:shd w:val="clear" w:fill="FFFFFF"/>
          <w:lang w:val="en-US" w:eastAsia="zh-CN" w:bidi="ar"/>
        </w:rPr>
        <w:t>项；有</w:t>
      </w:r>
      <w:r>
        <w:rPr>
          <w:rFonts w:hint="default" w:ascii="Times New Roman" w:hAnsi="Times New Roman" w:eastAsia="Arial" w:cs="Times New Roman"/>
          <w:i w:val="0"/>
          <w:caps w:val="0"/>
          <w:color w:val="000000"/>
          <w:spacing w:val="0"/>
          <w:kern w:val="0"/>
          <w:sz w:val="21"/>
          <w:szCs w:val="21"/>
          <w:shd w:val="clear" w:fill="FFFFFF"/>
          <w:lang w:val="en-US" w:eastAsia="zh-CN" w:bidi="ar"/>
        </w:rPr>
        <w:t>15</w:t>
      </w:r>
      <w:r>
        <w:rPr>
          <w:rFonts w:hint="eastAsia" w:ascii="宋体" w:hAnsi="宋体" w:eastAsia="宋体" w:cs="宋体"/>
          <w:i w:val="0"/>
          <w:caps w:val="0"/>
          <w:color w:val="000000"/>
          <w:spacing w:val="0"/>
          <w:kern w:val="0"/>
          <w:sz w:val="21"/>
          <w:szCs w:val="21"/>
          <w:shd w:val="clear" w:fill="FFFFFF"/>
          <w:lang w:val="en-US" w:eastAsia="zh-CN" w:bidi="ar"/>
        </w:rPr>
        <w:t>项科研成果通过评审；使用新型专利</w:t>
      </w:r>
      <w:r>
        <w:rPr>
          <w:rFonts w:hint="default" w:ascii="Times New Roman" w:hAnsi="Times New Roman" w:eastAsia="Arial" w:cs="Times New Roman"/>
          <w:i w:val="0"/>
          <w:caps w:val="0"/>
          <w:color w:val="000000"/>
          <w:spacing w:val="0"/>
          <w:kern w:val="0"/>
          <w:sz w:val="21"/>
          <w:szCs w:val="21"/>
          <w:shd w:val="clear" w:fill="FFFFFF"/>
          <w:lang w:val="en-US" w:eastAsia="zh-CN" w:bidi="ar"/>
        </w:rPr>
        <w:t>32</w:t>
      </w:r>
      <w:r>
        <w:rPr>
          <w:rFonts w:hint="eastAsia" w:ascii="宋体" w:hAnsi="宋体" w:eastAsia="宋体" w:cs="宋体"/>
          <w:i w:val="0"/>
          <w:caps w:val="0"/>
          <w:color w:val="000000"/>
          <w:spacing w:val="0"/>
          <w:kern w:val="0"/>
          <w:sz w:val="21"/>
          <w:szCs w:val="21"/>
          <w:shd w:val="clear" w:fill="FFFFFF"/>
          <w:lang w:val="en-US" w:eastAsia="zh-CN" w:bidi="ar"/>
        </w:rPr>
        <w:t>项。发表论文</w:t>
      </w:r>
      <w:r>
        <w:rPr>
          <w:rFonts w:hint="default" w:ascii="Times New Roman" w:hAnsi="Times New Roman" w:eastAsia="Arial" w:cs="Times New Roman"/>
          <w:i w:val="0"/>
          <w:caps w:val="0"/>
          <w:color w:val="000000"/>
          <w:spacing w:val="0"/>
          <w:kern w:val="0"/>
          <w:sz w:val="21"/>
          <w:szCs w:val="21"/>
          <w:shd w:val="clear" w:fill="FFFFFF"/>
          <w:lang w:val="en-US" w:eastAsia="zh-CN" w:bidi="ar"/>
        </w:rPr>
        <w:t>1201</w:t>
      </w:r>
      <w:r>
        <w:rPr>
          <w:rFonts w:hint="eastAsia" w:ascii="宋体" w:hAnsi="宋体" w:eastAsia="宋体" w:cs="宋体"/>
          <w:i w:val="0"/>
          <w:caps w:val="0"/>
          <w:color w:val="000000"/>
          <w:spacing w:val="0"/>
          <w:kern w:val="0"/>
          <w:sz w:val="21"/>
          <w:szCs w:val="21"/>
          <w:shd w:val="clear" w:fill="FFFFFF"/>
          <w:lang w:val="en-US" w:eastAsia="zh-CN" w:bidi="ar"/>
        </w:rPr>
        <w:t>篇，其中</w:t>
      </w:r>
      <w:r>
        <w:rPr>
          <w:rFonts w:hint="default" w:ascii="Times New Roman" w:hAnsi="Times New Roman" w:eastAsia="Arial" w:cs="Times New Roman"/>
          <w:i w:val="0"/>
          <w:caps w:val="0"/>
          <w:color w:val="000000"/>
          <w:spacing w:val="0"/>
          <w:kern w:val="0"/>
          <w:sz w:val="21"/>
          <w:szCs w:val="21"/>
          <w:shd w:val="clear" w:fill="FFFFFF"/>
          <w:lang w:val="en-US" w:eastAsia="zh-CN" w:bidi="ar"/>
        </w:rPr>
        <w:t>SCI</w:t>
      </w:r>
      <w:r>
        <w:rPr>
          <w:rFonts w:hint="eastAsia" w:ascii="宋体" w:hAnsi="宋体" w:eastAsia="宋体" w:cs="宋体"/>
          <w:i w:val="0"/>
          <w:caps w:val="0"/>
          <w:color w:val="000000"/>
          <w:spacing w:val="0"/>
          <w:kern w:val="0"/>
          <w:sz w:val="21"/>
          <w:szCs w:val="21"/>
          <w:shd w:val="clear" w:fill="FFFFFF"/>
          <w:lang w:val="en-US" w:eastAsia="zh-CN" w:bidi="ar"/>
        </w:rPr>
        <w:t>收录论文</w:t>
      </w:r>
      <w:r>
        <w:rPr>
          <w:rFonts w:hint="default" w:ascii="Times New Roman" w:hAnsi="Times New Roman" w:eastAsia="Arial" w:cs="Times New Roman"/>
          <w:i w:val="0"/>
          <w:caps w:val="0"/>
          <w:color w:val="000000"/>
          <w:spacing w:val="0"/>
          <w:kern w:val="0"/>
          <w:sz w:val="21"/>
          <w:szCs w:val="21"/>
          <w:shd w:val="clear" w:fill="FFFFFF"/>
          <w:lang w:val="en-US" w:eastAsia="zh-CN" w:bidi="ar"/>
        </w:rPr>
        <w:t>66</w:t>
      </w:r>
      <w:r>
        <w:rPr>
          <w:rFonts w:hint="eastAsia" w:ascii="宋体" w:hAnsi="宋体" w:eastAsia="宋体" w:cs="宋体"/>
          <w:i w:val="0"/>
          <w:caps w:val="0"/>
          <w:color w:val="000000"/>
          <w:spacing w:val="0"/>
          <w:kern w:val="0"/>
          <w:sz w:val="21"/>
          <w:szCs w:val="21"/>
          <w:shd w:val="clear" w:fill="FFFFFF"/>
          <w:lang w:val="en-US" w:eastAsia="zh-CN" w:bidi="ar"/>
        </w:rPr>
        <w:t>篇，统计源及其他论文</w:t>
      </w:r>
      <w:r>
        <w:rPr>
          <w:rFonts w:hint="default" w:ascii="Times New Roman" w:hAnsi="Times New Roman" w:eastAsia="Arial" w:cs="Times New Roman"/>
          <w:i w:val="0"/>
          <w:caps w:val="0"/>
          <w:color w:val="000000"/>
          <w:spacing w:val="0"/>
          <w:kern w:val="0"/>
          <w:sz w:val="21"/>
          <w:szCs w:val="21"/>
          <w:shd w:val="clear" w:fill="FFFFFF"/>
          <w:lang w:val="en-US" w:eastAsia="zh-CN" w:bidi="ar"/>
        </w:rPr>
        <w:t>1135</w:t>
      </w:r>
      <w:r>
        <w:rPr>
          <w:rFonts w:hint="eastAsia" w:ascii="宋体" w:hAnsi="宋体" w:eastAsia="宋体" w:cs="宋体"/>
          <w:i w:val="0"/>
          <w:caps w:val="0"/>
          <w:color w:val="000000"/>
          <w:spacing w:val="0"/>
          <w:kern w:val="0"/>
          <w:sz w:val="21"/>
          <w:szCs w:val="21"/>
          <w:shd w:val="clear" w:fill="FFFFFF"/>
          <w:lang w:val="en-US" w:eastAsia="zh-CN" w:bidi="ar"/>
        </w:rPr>
        <w:t>篇。医院荣获湖北省科技进步奖</w:t>
      </w:r>
      <w:r>
        <w:rPr>
          <w:rFonts w:hint="default" w:ascii="Times New Roman" w:hAnsi="Times New Roman" w:eastAsia="Arial" w:cs="Times New Roman"/>
          <w:i w:val="0"/>
          <w:caps w:val="0"/>
          <w:color w:val="000000"/>
          <w:spacing w:val="0"/>
          <w:kern w:val="0"/>
          <w:sz w:val="21"/>
          <w:szCs w:val="21"/>
          <w:shd w:val="clear" w:fill="FFFFFF"/>
          <w:lang w:val="en-US" w:eastAsia="zh-CN" w:bidi="ar"/>
        </w:rPr>
        <w:t>8</w:t>
      </w:r>
      <w:r>
        <w:rPr>
          <w:rFonts w:hint="eastAsia" w:ascii="宋体" w:hAnsi="宋体" w:eastAsia="宋体" w:cs="宋体"/>
          <w:i w:val="0"/>
          <w:caps w:val="0"/>
          <w:color w:val="000000"/>
          <w:spacing w:val="0"/>
          <w:kern w:val="0"/>
          <w:sz w:val="21"/>
          <w:szCs w:val="21"/>
          <w:shd w:val="clear" w:fill="FFFFFF"/>
          <w:lang w:val="en-US" w:eastAsia="zh-CN" w:bidi="ar"/>
        </w:rPr>
        <w:t>项，十堰市科技进步奖</w:t>
      </w:r>
      <w:r>
        <w:rPr>
          <w:rFonts w:hint="default" w:ascii="Times New Roman" w:hAnsi="Times New Roman" w:eastAsia="Arial" w:cs="Times New Roman"/>
          <w:i w:val="0"/>
          <w:caps w:val="0"/>
          <w:color w:val="000000"/>
          <w:spacing w:val="0"/>
          <w:kern w:val="0"/>
          <w:sz w:val="21"/>
          <w:szCs w:val="21"/>
          <w:shd w:val="clear" w:fill="FFFFFF"/>
          <w:lang w:val="en-US" w:eastAsia="zh-CN" w:bidi="ar"/>
        </w:rPr>
        <w:t>16</w:t>
      </w:r>
      <w:r>
        <w:rPr>
          <w:rFonts w:hint="eastAsia" w:ascii="宋体" w:hAnsi="宋体" w:eastAsia="宋体" w:cs="宋体"/>
          <w:i w:val="0"/>
          <w:caps w:val="0"/>
          <w:color w:val="000000"/>
          <w:spacing w:val="0"/>
          <w:kern w:val="0"/>
          <w:sz w:val="21"/>
          <w:szCs w:val="21"/>
          <w:shd w:val="clear" w:fill="FFFFFF"/>
          <w:lang w:val="en-US" w:eastAsia="zh-CN" w:bidi="ar"/>
        </w:rPr>
        <w:t>项，东风公司科技进步奖</w:t>
      </w:r>
      <w:r>
        <w:rPr>
          <w:rFonts w:hint="default" w:ascii="Times New Roman" w:hAnsi="Times New Roman" w:eastAsia="Arial" w:cs="Times New Roman"/>
          <w:i w:val="0"/>
          <w:caps w:val="0"/>
          <w:color w:val="000000"/>
          <w:spacing w:val="0"/>
          <w:kern w:val="0"/>
          <w:sz w:val="21"/>
          <w:szCs w:val="21"/>
          <w:shd w:val="clear" w:fill="FFFFFF"/>
          <w:lang w:val="en-US" w:eastAsia="zh-CN" w:bidi="ar"/>
        </w:rPr>
        <w:t>13</w:t>
      </w:r>
      <w:r>
        <w:rPr>
          <w:rFonts w:hint="eastAsia" w:ascii="宋体" w:hAnsi="宋体" w:eastAsia="宋体" w:cs="宋体"/>
          <w:i w:val="0"/>
          <w:caps w:val="0"/>
          <w:color w:val="000000"/>
          <w:spacing w:val="0"/>
          <w:kern w:val="0"/>
          <w:sz w:val="21"/>
          <w:szCs w:val="21"/>
          <w:shd w:val="clear" w:fill="FFFFFF"/>
          <w:lang w:val="en-US" w:eastAsia="zh-CN" w:bidi="ar"/>
        </w:rPr>
        <w:t>项。</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医甲一方，百年名院。国药东风总医院人正在围绕国药东风构建医疗健康全产业链平台的整体发展战略，在医院的社会化转型、内涵式发展、经营方式提升、学科能力强化等方面加快建设步伐，在全院职工的共同努力下，为建立华中地区最具影响力的医疗生态圈，实现区域领先、省内一流、国内知名的发展目标而奋勇前进！</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二、招聘岗位</w:t>
      </w:r>
    </w:p>
    <w:tbl>
      <w:tblPr>
        <w:tblW w:w="8336" w:type="dxa"/>
        <w:jc w:val="center"/>
        <w:tblCellSpacing w:w="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723"/>
        <w:gridCol w:w="1467"/>
        <w:gridCol w:w="1949"/>
        <w:gridCol w:w="4197"/>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8336" w:type="dxa"/>
            <w:gridSpan w:val="4"/>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国药东风总医院校招计划</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序号</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科室</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学历要求</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专业要求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创伤外科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外科相关专业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病理科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研究生为病理学与病理生理学</w:t>
            </w:r>
            <w:r>
              <w:rPr>
                <w:rFonts w:hint="default" w:ascii="Times New Roman" w:hAnsi="Times New Roman" w:eastAsia="宋体" w:cs="Times New Roman"/>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临床型</w:t>
            </w:r>
            <w:r>
              <w:rPr>
                <w:rFonts w:hint="default" w:ascii="Times New Roman" w:hAnsi="Times New Roman" w:eastAsia="宋体" w:cs="Times New Roman"/>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儿科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儿科相关专业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4</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实验中心</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药学相关专业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5</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核医学科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影像学相关专业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6</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综合医疗科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老年或内科学专业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7</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美容科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皮肤等相关专业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8</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神经内科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神经内科学相关专业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9</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肿瘤科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肿瘤学等相关专业，专业型硕士</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10</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中医科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本科及以上学历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康复相关专业（医技岗位）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11</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肾病内科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人要求肾病相关专业；本科</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人血液净化中心工程师</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12</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皮肤科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皮肤相关专业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13</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心内科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心内相关专业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14</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呼吸内科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呼吸相关专业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15</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影像科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人医师岗位医学影像学相关专业；本科</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人医技岗位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16</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内分泌</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内分泌相关专业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17</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脊柱外科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博士</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脊柱相关专业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18</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泌尿外科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泌尿外科相关专业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19</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结直肠肛门外科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外科相关专业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20</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超声科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超声相关专业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21</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急诊科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外科相关专业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22</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眼科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眼科相关专业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23</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临床营养科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营养学相关专业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24</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重症医学科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重症医学相关专业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25</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输血科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具备扎实的临床医学基础，具备一定的科研能力，外语较好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26</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胃肠外科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外科相关专业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27</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消化内科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消化相关专业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28</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麻醉科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麻醉学相关专业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29</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妇产科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生殖医学学科带头人</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人，妇产科（含生殖医学）硕士及以上</w:t>
            </w:r>
            <w:r>
              <w:rPr>
                <w:rFonts w:hint="default" w:ascii="Times New Roman" w:hAnsi="Times New Roman" w:eastAsia="宋体" w:cs="Times New Roman"/>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人，妇产科超声本科</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30</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药学部</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本科及以上学历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临床药学</w:t>
            </w:r>
            <w:r>
              <w:rPr>
                <w:rFonts w:hint="default" w:ascii="Times New Roman" w:hAnsi="Times New Roman" w:eastAsia="宋体" w:cs="Times New Roman"/>
                <w:kern w:val="0"/>
                <w:sz w:val="24"/>
                <w:szCs w:val="24"/>
                <w:bdr w:val="none" w:color="auto" w:sz="0" w:space="0"/>
                <w:lang w:val="en-US" w:eastAsia="zh-CN" w:bidi="ar"/>
              </w:rPr>
              <w:t>3</w:t>
            </w:r>
            <w:r>
              <w:rPr>
                <w:rFonts w:hint="eastAsia" w:ascii="宋体" w:hAnsi="宋体" w:eastAsia="宋体" w:cs="宋体"/>
                <w:kern w:val="0"/>
                <w:sz w:val="24"/>
                <w:szCs w:val="24"/>
                <w:bdr w:val="none" w:color="auto" w:sz="0" w:space="0"/>
                <w:lang w:val="en-US" w:eastAsia="zh-CN" w:bidi="ar"/>
              </w:rPr>
              <w:t>和大药学</w:t>
            </w:r>
            <w:r>
              <w:rPr>
                <w:rFonts w:hint="default" w:ascii="Times New Roman" w:hAnsi="Times New Roman" w:eastAsia="宋体" w:cs="Times New Roman"/>
                <w:kern w:val="0"/>
                <w:sz w:val="24"/>
                <w:szCs w:val="24"/>
                <w:bdr w:val="none" w:color="auto" w:sz="0" w:space="0"/>
                <w:lang w:val="en-US" w:eastAsia="zh-CN" w:bidi="ar"/>
              </w:rPr>
              <w:t>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31</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后勤保障部</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本科及以上学历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消防安全管理</w:t>
            </w:r>
            <w:r>
              <w:rPr>
                <w:rFonts w:hint="default" w:ascii="Times New Roman" w:hAnsi="Times New Roman" w:eastAsia="宋体" w:cs="Times New Roman"/>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人（本科或复转军人），工民建</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人，电气工程师</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人，工程造价师</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人，安全环保工程师</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32</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高压氧</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硕士及以上学历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33</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财务部运营科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本科及以上学历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经济管理、经营管理、企业运营、管理会计相关专业及岗位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34</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全面质量管理办公室</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本科及以上学历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管理相关专业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35</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院务部</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本科及以上学历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软件开发</w:t>
            </w:r>
            <w:r>
              <w:rPr>
                <w:rFonts w:hint="default" w:ascii="Times New Roman" w:hAnsi="Times New Roman" w:eastAsia="宋体" w:cs="Times New Roman"/>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人，应用管理</w:t>
            </w:r>
            <w:r>
              <w:rPr>
                <w:rFonts w:hint="default" w:ascii="Times New Roman" w:hAnsi="Times New Roman" w:eastAsia="宋体" w:cs="Times New Roman"/>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人，项目管理</w:t>
            </w:r>
            <w:r>
              <w:rPr>
                <w:rFonts w:hint="default" w:ascii="Times New Roman" w:hAnsi="Times New Roman" w:eastAsia="宋体" w:cs="Times New Roman"/>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72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36</w:t>
            </w:r>
          </w:p>
        </w:tc>
        <w:tc>
          <w:tcPr>
            <w:tcW w:w="14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医疗设备管理科</w:t>
            </w:r>
          </w:p>
        </w:tc>
        <w:tc>
          <w:tcPr>
            <w:tcW w:w="194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本科及以上学历</w:t>
            </w:r>
          </w:p>
        </w:tc>
        <w:tc>
          <w:tcPr>
            <w:tcW w:w="41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医学工程、电子技术等相关专业</w:t>
            </w:r>
          </w:p>
        </w:tc>
      </w:tr>
    </w:tbl>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三、招聘条件</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1</w:t>
      </w:r>
      <w:r>
        <w:rPr>
          <w:rFonts w:hint="eastAsia" w:ascii="宋体" w:hAnsi="宋体" w:eastAsia="宋体" w:cs="宋体"/>
          <w:i w:val="0"/>
          <w:caps w:val="0"/>
          <w:color w:val="000000"/>
          <w:spacing w:val="0"/>
          <w:kern w:val="0"/>
          <w:sz w:val="21"/>
          <w:szCs w:val="21"/>
          <w:shd w:val="clear" w:fill="FFFFFF"/>
          <w:lang w:val="en-US" w:eastAsia="zh-CN" w:bidi="ar"/>
        </w:rPr>
        <w:t>、 遵纪守法，具有良好的品行与职业道德，热爱本职工作，具有团队合作精神与职业使命感，身心健康，凡有违法违纪行为的人员一律不予录用。</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2</w:t>
      </w:r>
      <w:r>
        <w:rPr>
          <w:rFonts w:hint="eastAsia" w:ascii="宋体" w:hAnsi="宋体" w:eastAsia="宋体" w:cs="宋体"/>
          <w:i w:val="0"/>
          <w:caps w:val="0"/>
          <w:color w:val="000000"/>
          <w:spacing w:val="0"/>
          <w:kern w:val="0"/>
          <w:sz w:val="21"/>
          <w:szCs w:val="21"/>
          <w:shd w:val="clear" w:fill="FFFFFF"/>
          <w:lang w:val="en-US" w:eastAsia="zh-CN" w:bidi="ar"/>
        </w:rPr>
        <w:t>、身体健康、无各类传染病，具备正常履职工作职责的身体条件</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3</w:t>
      </w:r>
      <w:r>
        <w:rPr>
          <w:rFonts w:hint="eastAsia" w:ascii="宋体" w:hAnsi="宋体" w:eastAsia="宋体" w:cs="宋体"/>
          <w:i w:val="0"/>
          <w:caps w:val="0"/>
          <w:color w:val="000000"/>
          <w:spacing w:val="0"/>
          <w:kern w:val="0"/>
          <w:sz w:val="21"/>
          <w:szCs w:val="21"/>
          <w:shd w:val="clear" w:fill="FFFFFF"/>
          <w:lang w:val="en-US" w:eastAsia="zh-CN" w:bidi="ar"/>
        </w:rPr>
        <w:t>、学历要求：管理等要求全日制本科及以上学历（应届毕业生）；临床类要求硕士研究生学历（应届毕业生）。</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4</w:t>
      </w:r>
      <w:r>
        <w:rPr>
          <w:rFonts w:hint="eastAsia" w:ascii="宋体" w:hAnsi="宋体" w:eastAsia="宋体" w:cs="宋体"/>
          <w:i w:val="0"/>
          <w:caps w:val="0"/>
          <w:color w:val="000000"/>
          <w:spacing w:val="0"/>
          <w:kern w:val="0"/>
          <w:sz w:val="21"/>
          <w:szCs w:val="21"/>
          <w:shd w:val="clear" w:fill="FFFFFF"/>
          <w:lang w:val="en-US" w:eastAsia="zh-CN" w:bidi="ar"/>
        </w:rPr>
        <w:t>、英语要求：本科生取得</w:t>
      </w:r>
      <w:r>
        <w:rPr>
          <w:rFonts w:hint="default" w:ascii="Times New Roman" w:hAnsi="Times New Roman" w:eastAsia="Arial" w:cs="Times New Roman"/>
          <w:i w:val="0"/>
          <w:caps w:val="0"/>
          <w:color w:val="000000"/>
          <w:spacing w:val="0"/>
          <w:kern w:val="0"/>
          <w:sz w:val="21"/>
          <w:szCs w:val="21"/>
          <w:shd w:val="clear" w:fill="FFFFFF"/>
          <w:lang w:val="en-US" w:eastAsia="zh-CN" w:bidi="ar"/>
        </w:rPr>
        <w:t>CET-4</w:t>
      </w:r>
      <w:r>
        <w:rPr>
          <w:rFonts w:hint="eastAsia" w:ascii="宋体" w:hAnsi="宋体" w:eastAsia="宋体" w:cs="宋体"/>
          <w:i w:val="0"/>
          <w:caps w:val="0"/>
          <w:color w:val="000000"/>
          <w:spacing w:val="0"/>
          <w:kern w:val="0"/>
          <w:sz w:val="21"/>
          <w:szCs w:val="21"/>
          <w:shd w:val="clear" w:fill="FFFFFF"/>
          <w:lang w:val="en-US" w:eastAsia="zh-CN" w:bidi="ar"/>
        </w:rPr>
        <w:t>证书；硕士研究生取得</w:t>
      </w:r>
      <w:r>
        <w:rPr>
          <w:rFonts w:hint="default" w:ascii="Times New Roman" w:hAnsi="Times New Roman" w:eastAsia="Arial" w:cs="Times New Roman"/>
          <w:i w:val="0"/>
          <w:caps w:val="0"/>
          <w:color w:val="000000"/>
          <w:spacing w:val="0"/>
          <w:kern w:val="0"/>
          <w:sz w:val="21"/>
          <w:szCs w:val="21"/>
          <w:shd w:val="clear" w:fill="FFFFFF"/>
          <w:lang w:val="en-US" w:eastAsia="zh-CN" w:bidi="ar"/>
        </w:rPr>
        <w:t>CET-6</w:t>
      </w:r>
      <w:r>
        <w:rPr>
          <w:rFonts w:hint="eastAsia" w:ascii="宋体" w:hAnsi="宋体" w:eastAsia="宋体" w:cs="宋体"/>
          <w:i w:val="0"/>
          <w:caps w:val="0"/>
          <w:color w:val="000000"/>
          <w:spacing w:val="0"/>
          <w:kern w:val="0"/>
          <w:sz w:val="21"/>
          <w:szCs w:val="21"/>
          <w:shd w:val="clear" w:fill="FFFFFF"/>
          <w:lang w:val="en-US" w:eastAsia="zh-CN" w:bidi="ar"/>
        </w:rPr>
        <w:t>证书。</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四、福利待遇</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1</w:t>
      </w:r>
      <w:r>
        <w:rPr>
          <w:rFonts w:hint="eastAsia" w:ascii="宋体" w:hAnsi="宋体" w:eastAsia="宋体" w:cs="宋体"/>
          <w:i w:val="0"/>
          <w:caps w:val="0"/>
          <w:color w:val="000000"/>
          <w:spacing w:val="0"/>
          <w:kern w:val="0"/>
          <w:sz w:val="21"/>
          <w:szCs w:val="21"/>
          <w:shd w:val="clear" w:fill="FFFFFF"/>
          <w:lang w:val="en-US" w:eastAsia="zh-CN" w:bidi="ar"/>
        </w:rPr>
        <w:t>、博士研究生入职即给予</w:t>
      </w:r>
      <w:r>
        <w:rPr>
          <w:rFonts w:hint="default" w:ascii="Times New Roman" w:hAnsi="Times New Roman" w:eastAsia="Arial" w:cs="Times New Roman"/>
          <w:i w:val="0"/>
          <w:caps w:val="0"/>
          <w:color w:val="000000"/>
          <w:spacing w:val="0"/>
          <w:kern w:val="0"/>
          <w:sz w:val="21"/>
          <w:szCs w:val="21"/>
          <w:shd w:val="clear" w:fill="FFFFFF"/>
          <w:lang w:val="en-US" w:eastAsia="zh-CN" w:bidi="ar"/>
        </w:rPr>
        <w:t>120m2</w:t>
      </w:r>
      <w:r>
        <w:rPr>
          <w:rFonts w:hint="eastAsia" w:ascii="宋体" w:hAnsi="宋体" w:eastAsia="宋体" w:cs="宋体"/>
          <w:i w:val="0"/>
          <w:caps w:val="0"/>
          <w:color w:val="000000"/>
          <w:spacing w:val="0"/>
          <w:kern w:val="0"/>
          <w:sz w:val="21"/>
          <w:szCs w:val="21"/>
          <w:shd w:val="clear" w:fill="FFFFFF"/>
          <w:lang w:val="en-US" w:eastAsia="zh-CN" w:bidi="ar"/>
        </w:rPr>
        <w:t>标准住房一套；每年有科研启动基金；硕士研究生入职即发放</w:t>
      </w:r>
      <w:r>
        <w:rPr>
          <w:rFonts w:hint="default" w:ascii="Times New Roman" w:hAnsi="Times New Roman" w:eastAsia="Arial" w:cs="Times New Roman"/>
          <w:i w:val="0"/>
          <w:caps w:val="0"/>
          <w:color w:val="000000"/>
          <w:spacing w:val="0"/>
          <w:kern w:val="0"/>
          <w:sz w:val="21"/>
          <w:szCs w:val="21"/>
          <w:shd w:val="clear" w:fill="FFFFFF"/>
          <w:lang w:val="en-US" w:eastAsia="zh-CN" w:bidi="ar"/>
        </w:rPr>
        <w:t>30000</w:t>
      </w:r>
      <w:r>
        <w:rPr>
          <w:rFonts w:hint="eastAsia" w:ascii="宋体" w:hAnsi="宋体" w:eastAsia="宋体" w:cs="宋体"/>
          <w:i w:val="0"/>
          <w:caps w:val="0"/>
          <w:color w:val="000000"/>
          <w:spacing w:val="0"/>
          <w:kern w:val="0"/>
          <w:sz w:val="21"/>
          <w:szCs w:val="21"/>
          <w:shd w:val="clear" w:fill="FFFFFF"/>
          <w:lang w:val="en-US" w:eastAsia="zh-CN" w:bidi="ar"/>
        </w:rPr>
        <w:t>元人才安家费；</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2</w:t>
      </w:r>
      <w:r>
        <w:rPr>
          <w:rFonts w:hint="eastAsia" w:ascii="宋体" w:hAnsi="宋体" w:eastAsia="宋体" w:cs="宋体"/>
          <w:i w:val="0"/>
          <w:caps w:val="0"/>
          <w:color w:val="000000"/>
          <w:spacing w:val="0"/>
          <w:kern w:val="0"/>
          <w:sz w:val="21"/>
          <w:szCs w:val="21"/>
          <w:shd w:val="clear" w:fill="FFFFFF"/>
          <w:lang w:val="en-US" w:eastAsia="zh-CN" w:bidi="ar"/>
        </w:rPr>
        <w:t>、缴纳“五险一金”：养老保险、医疗保险、失业保险、工伤保险、生育保险、住房公积金；</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3</w:t>
      </w:r>
      <w:r>
        <w:rPr>
          <w:rFonts w:hint="eastAsia" w:ascii="宋体" w:hAnsi="宋体" w:eastAsia="宋体" w:cs="宋体"/>
          <w:i w:val="0"/>
          <w:caps w:val="0"/>
          <w:color w:val="000000"/>
          <w:spacing w:val="0"/>
          <w:kern w:val="0"/>
          <w:sz w:val="21"/>
          <w:szCs w:val="21"/>
          <w:shd w:val="clear" w:fill="FFFFFF"/>
          <w:lang w:val="en-US" w:eastAsia="zh-CN" w:bidi="ar"/>
        </w:rPr>
        <w:t>、每月享受误餐补贴、通讯补贴、交通补贴等津补贴；研究生每月享受人才津贴；</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4</w:t>
      </w:r>
      <w:r>
        <w:rPr>
          <w:rFonts w:hint="eastAsia" w:ascii="宋体" w:hAnsi="宋体" w:eastAsia="宋体" w:cs="宋体"/>
          <w:i w:val="0"/>
          <w:caps w:val="0"/>
          <w:color w:val="000000"/>
          <w:spacing w:val="0"/>
          <w:kern w:val="0"/>
          <w:sz w:val="21"/>
          <w:szCs w:val="21"/>
          <w:shd w:val="clear" w:fill="FFFFFF"/>
          <w:lang w:val="en-US" w:eastAsia="zh-CN" w:bidi="ar"/>
        </w:rPr>
        <w:t>、享有带薪休假、免费年度体检、生日、节日慰问金等福利；</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5</w:t>
      </w:r>
      <w:r>
        <w:rPr>
          <w:rFonts w:hint="eastAsia" w:ascii="宋体" w:hAnsi="宋体" w:eastAsia="宋体" w:cs="宋体"/>
          <w:i w:val="0"/>
          <w:caps w:val="0"/>
          <w:color w:val="000000"/>
          <w:spacing w:val="0"/>
          <w:kern w:val="0"/>
          <w:sz w:val="21"/>
          <w:szCs w:val="21"/>
          <w:shd w:val="clear" w:fill="FFFFFF"/>
          <w:lang w:val="en-US" w:eastAsia="zh-CN" w:bidi="ar"/>
        </w:rPr>
        <w:t>、医院设立专项基金，用于员工进修、培训、学习深造等，择优提供出国（境）进修学习机会。</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五、联系方式</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联系电话：</w:t>
      </w:r>
      <w:r>
        <w:rPr>
          <w:rFonts w:hint="default" w:ascii="Arial" w:hAnsi="Arial" w:eastAsia="Arial" w:cs="Arial"/>
          <w:i w:val="0"/>
          <w:caps w:val="0"/>
          <w:color w:val="000000"/>
          <w:spacing w:val="0"/>
          <w:kern w:val="0"/>
          <w:sz w:val="21"/>
          <w:szCs w:val="21"/>
          <w:shd w:val="clear" w:fill="FFFFFF"/>
          <w:lang w:val="en-US" w:eastAsia="zh-CN" w:bidi="ar"/>
        </w:rPr>
        <w:t>  8272233</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联</w:t>
      </w:r>
      <w:r>
        <w:rPr>
          <w:rFonts w:hint="default" w:ascii="Arial" w:hAnsi="Arial" w:eastAsia="Arial" w:cs="Arial"/>
          <w:i w:val="0"/>
          <w:caps w:val="0"/>
          <w:color w:val="000000"/>
          <w:spacing w:val="0"/>
          <w:kern w:val="0"/>
          <w:sz w:val="21"/>
          <w:szCs w:val="21"/>
          <w:shd w:val="clear" w:fill="FFFFFF"/>
          <w:lang w:val="en-US" w:eastAsia="zh-CN" w:bidi="ar"/>
        </w:rPr>
        <w:t> </w:t>
      </w:r>
      <w:r>
        <w:rPr>
          <w:rFonts w:hint="eastAsia" w:ascii="宋体" w:hAnsi="宋体" w:eastAsia="宋体" w:cs="宋体"/>
          <w:i w:val="0"/>
          <w:caps w:val="0"/>
          <w:color w:val="000000"/>
          <w:spacing w:val="0"/>
          <w:kern w:val="0"/>
          <w:sz w:val="21"/>
          <w:szCs w:val="21"/>
          <w:shd w:val="clear" w:fill="FFFFFF"/>
          <w:lang w:val="en-US" w:eastAsia="zh-CN" w:bidi="ar"/>
        </w:rPr>
        <w:t>系</w:t>
      </w:r>
      <w:r>
        <w:rPr>
          <w:rFonts w:hint="default" w:ascii="Arial" w:hAnsi="Arial" w:eastAsia="Arial" w:cs="Arial"/>
          <w:i w:val="0"/>
          <w:caps w:val="0"/>
          <w:color w:val="000000"/>
          <w:spacing w:val="0"/>
          <w:kern w:val="0"/>
          <w:sz w:val="21"/>
          <w:szCs w:val="21"/>
          <w:shd w:val="clear" w:fill="FFFFFF"/>
          <w:lang w:val="en-US" w:eastAsia="zh-CN" w:bidi="ar"/>
        </w:rPr>
        <w:t> </w:t>
      </w:r>
      <w:r>
        <w:rPr>
          <w:rFonts w:hint="eastAsia" w:ascii="宋体" w:hAnsi="宋体" w:eastAsia="宋体" w:cs="宋体"/>
          <w:i w:val="0"/>
          <w:caps w:val="0"/>
          <w:color w:val="000000"/>
          <w:spacing w:val="0"/>
          <w:kern w:val="0"/>
          <w:sz w:val="21"/>
          <w:szCs w:val="21"/>
          <w:shd w:val="clear" w:fill="FFFFFF"/>
          <w:lang w:val="en-US" w:eastAsia="zh-CN" w:bidi="ar"/>
        </w:rPr>
        <w:t>人：孙老师</w:t>
      </w:r>
      <w:r>
        <w:rPr>
          <w:rFonts w:hint="default" w:ascii="Arial" w:hAnsi="Arial" w:eastAsia="Arial" w:cs="Arial"/>
          <w:i w:val="0"/>
          <w:caps w:val="0"/>
          <w:color w:val="000000"/>
          <w:spacing w:val="0"/>
          <w:kern w:val="0"/>
          <w:sz w:val="21"/>
          <w:szCs w:val="21"/>
          <w:shd w:val="clear" w:fill="FFFFFF"/>
          <w:lang w:val="en-US" w:eastAsia="zh-CN" w:bidi="ar"/>
        </w:rPr>
        <w:t>  </w:t>
      </w:r>
      <w:r>
        <w:rPr>
          <w:rFonts w:hint="eastAsia" w:ascii="宋体" w:hAnsi="宋体" w:eastAsia="宋体" w:cs="宋体"/>
          <w:i w:val="0"/>
          <w:caps w:val="0"/>
          <w:color w:val="000000"/>
          <w:spacing w:val="0"/>
          <w:kern w:val="0"/>
          <w:sz w:val="21"/>
          <w:szCs w:val="21"/>
          <w:shd w:val="clear" w:fill="FFFFFF"/>
          <w:lang w:val="en-US" w:eastAsia="zh-CN" w:bidi="ar"/>
        </w:rPr>
        <w:t>郭老师</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地址：湖北省十堰市大岭路</w:t>
      </w:r>
      <w:r>
        <w:rPr>
          <w:rFonts w:hint="default" w:ascii="Arial" w:hAnsi="Arial" w:eastAsia="Arial" w:cs="Arial"/>
          <w:i w:val="0"/>
          <w:caps w:val="0"/>
          <w:color w:val="000000"/>
          <w:spacing w:val="0"/>
          <w:kern w:val="0"/>
          <w:sz w:val="21"/>
          <w:szCs w:val="21"/>
          <w:shd w:val="clear" w:fill="FFFFFF"/>
          <w:lang w:val="en-US" w:eastAsia="zh-CN" w:bidi="ar"/>
        </w:rPr>
        <w:t>16</w:t>
      </w:r>
      <w:r>
        <w:rPr>
          <w:rFonts w:hint="eastAsia" w:ascii="宋体" w:hAnsi="宋体" w:eastAsia="宋体" w:cs="宋体"/>
          <w:i w:val="0"/>
          <w:caps w:val="0"/>
          <w:color w:val="000000"/>
          <w:spacing w:val="0"/>
          <w:kern w:val="0"/>
          <w:sz w:val="21"/>
          <w:szCs w:val="21"/>
          <w:shd w:val="clear" w:fill="FFFFFF"/>
          <w:lang w:val="en-US" w:eastAsia="zh-CN" w:bidi="ar"/>
        </w:rPr>
        <w:t>号国药东风总医院</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网址：</w:t>
      </w:r>
      <w:r>
        <w:rPr>
          <w:rFonts w:hint="default" w:ascii="Arial" w:hAnsi="Arial" w:eastAsia="Arial" w:cs="Arial"/>
          <w:i w:val="0"/>
          <w:caps w:val="0"/>
          <w:spacing w:val="0"/>
          <w:kern w:val="0"/>
          <w:sz w:val="21"/>
          <w:szCs w:val="21"/>
          <w:shd w:val="clear" w:fill="FFFFFF"/>
          <w:lang w:val="en-US" w:eastAsia="zh-CN" w:bidi="ar"/>
        </w:rPr>
        <w:fldChar w:fldCharType="begin"/>
      </w:r>
      <w:r>
        <w:rPr>
          <w:rFonts w:hint="default" w:ascii="Arial" w:hAnsi="Arial" w:eastAsia="Arial" w:cs="Arial"/>
          <w:i w:val="0"/>
          <w:caps w:val="0"/>
          <w:spacing w:val="0"/>
          <w:kern w:val="0"/>
          <w:sz w:val="21"/>
          <w:szCs w:val="21"/>
          <w:shd w:val="clear" w:fill="FFFFFF"/>
          <w:lang w:val="en-US" w:eastAsia="zh-CN" w:bidi="ar"/>
        </w:rPr>
        <w:instrText xml:space="preserve"> HYPERLINK "http://www.dfmhp.com.cn/" </w:instrText>
      </w:r>
      <w:r>
        <w:rPr>
          <w:rFonts w:hint="default" w:ascii="Arial" w:hAnsi="Arial" w:eastAsia="Arial" w:cs="Arial"/>
          <w:i w:val="0"/>
          <w:caps w:val="0"/>
          <w:spacing w:val="0"/>
          <w:kern w:val="0"/>
          <w:sz w:val="21"/>
          <w:szCs w:val="21"/>
          <w:shd w:val="clear" w:fill="FFFFFF"/>
          <w:lang w:val="en-US" w:eastAsia="zh-CN" w:bidi="ar"/>
        </w:rPr>
        <w:fldChar w:fldCharType="separate"/>
      </w:r>
      <w:r>
        <w:rPr>
          <w:rStyle w:val="8"/>
          <w:rFonts w:hint="default" w:ascii="Arial" w:hAnsi="Arial" w:eastAsia="Arial" w:cs="Arial"/>
          <w:i w:val="0"/>
          <w:caps w:val="0"/>
          <w:spacing w:val="0"/>
          <w:sz w:val="21"/>
          <w:szCs w:val="21"/>
          <w:u w:val="single"/>
          <w:shd w:val="clear" w:fill="FFFFFF"/>
        </w:rPr>
        <w:t>www.dfmhp.com.cn</w:t>
      </w:r>
      <w:r>
        <w:rPr>
          <w:rFonts w:hint="default" w:ascii="Arial" w:hAnsi="Arial" w:eastAsia="Arial" w:cs="Arial"/>
          <w:i w:val="0"/>
          <w:caps w:val="0"/>
          <w:spacing w:val="0"/>
          <w:kern w:val="0"/>
          <w:sz w:val="21"/>
          <w:szCs w:val="21"/>
          <w:shd w:val="clear" w:fill="FFFFFF"/>
          <w:lang w:val="en-US" w:eastAsia="zh-CN" w:bidi="ar"/>
        </w:rPr>
        <w:fldChar w:fldCharType="end"/>
      </w:r>
      <w:r>
        <w:rPr>
          <w:rFonts w:hint="default" w:ascii="Arial" w:hAnsi="Arial" w:eastAsia="Arial" w:cs="Arial"/>
          <w:i w:val="0"/>
          <w:caps w:val="0"/>
          <w:color w:val="000000"/>
          <w:spacing w:val="0"/>
          <w:kern w:val="0"/>
          <w:sz w:val="21"/>
          <w:szCs w:val="21"/>
          <w:shd w:val="clear" w:fill="FFFFFF"/>
          <w:lang w:val="en-US" w:eastAsia="zh-CN" w:bidi="ar"/>
        </w:rPr>
        <w:t> </w:t>
      </w:r>
      <w:bookmarkStart w:id="0" w:name="_GoBack"/>
      <w:bookmarkEnd w:id="0"/>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邮箱：</w:t>
      </w:r>
      <w:r>
        <w:rPr>
          <w:rFonts w:hint="default" w:ascii="Arial" w:hAnsi="Arial" w:eastAsia="Arial" w:cs="Arial"/>
          <w:i w:val="0"/>
          <w:caps w:val="0"/>
          <w:spacing w:val="0"/>
          <w:kern w:val="0"/>
          <w:sz w:val="21"/>
          <w:szCs w:val="21"/>
          <w:shd w:val="clear" w:fill="FFFFFF"/>
          <w:lang w:val="en-US" w:eastAsia="zh-CN" w:bidi="ar"/>
        </w:rPr>
        <w:fldChar w:fldCharType="begin"/>
      </w:r>
      <w:r>
        <w:rPr>
          <w:rFonts w:hint="default" w:ascii="Arial" w:hAnsi="Arial" w:eastAsia="Arial" w:cs="Arial"/>
          <w:i w:val="0"/>
          <w:caps w:val="0"/>
          <w:spacing w:val="0"/>
          <w:kern w:val="0"/>
          <w:sz w:val="21"/>
          <w:szCs w:val="21"/>
          <w:shd w:val="clear" w:fill="FFFFFF"/>
          <w:lang w:val="en-US" w:eastAsia="zh-CN" w:bidi="ar"/>
        </w:rPr>
        <w:instrText xml:space="preserve"> HYPERLINK "mailto:ssdtzp@126.com" </w:instrText>
      </w:r>
      <w:r>
        <w:rPr>
          <w:rFonts w:hint="default" w:ascii="Arial" w:hAnsi="Arial" w:eastAsia="Arial" w:cs="Arial"/>
          <w:i w:val="0"/>
          <w:caps w:val="0"/>
          <w:spacing w:val="0"/>
          <w:kern w:val="0"/>
          <w:sz w:val="21"/>
          <w:szCs w:val="21"/>
          <w:shd w:val="clear" w:fill="FFFFFF"/>
          <w:lang w:val="en-US" w:eastAsia="zh-CN" w:bidi="ar"/>
        </w:rPr>
        <w:fldChar w:fldCharType="separate"/>
      </w:r>
      <w:r>
        <w:rPr>
          <w:rStyle w:val="8"/>
          <w:rFonts w:hint="default" w:ascii="Arial" w:hAnsi="Arial" w:eastAsia="Arial" w:cs="Arial"/>
          <w:i w:val="0"/>
          <w:caps w:val="0"/>
          <w:spacing w:val="0"/>
          <w:sz w:val="21"/>
          <w:szCs w:val="21"/>
          <w:u w:val="single"/>
          <w:shd w:val="clear" w:fill="FFFFFF"/>
        </w:rPr>
        <w:t>ssdtzp@126.com</w:t>
      </w:r>
      <w:r>
        <w:rPr>
          <w:rFonts w:hint="default" w:ascii="Arial" w:hAnsi="Arial" w:eastAsia="Arial" w:cs="Arial"/>
          <w:i w:val="0"/>
          <w:caps w:val="0"/>
          <w:spacing w:val="0"/>
          <w:kern w:val="0"/>
          <w:sz w:val="21"/>
          <w:szCs w:val="21"/>
          <w:shd w:val="clear" w:fill="FFFFFF"/>
          <w:lang w:val="en-US" w:eastAsia="zh-CN" w:bidi="ar"/>
        </w:rPr>
        <w:fldChar w:fldCharType="end"/>
      </w:r>
      <w:r>
        <w:rPr>
          <w:rFonts w:hint="default" w:ascii="Arial" w:hAnsi="Arial" w:eastAsia="Arial" w:cs="Arial"/>
          <w:i w:val="0"/>
          <w:caps w:val="0"/>
          <w:color w:val="000000"/>
          <w:spacing w:val="0"/>
          <w:kern w:val="0"/>
          <w:sz w:val="21"/>
          <w:szCs w:val="21"/>
          <w:shd w:val="clear" w:fill="FFFFFF"/>
          <w:lang w:val="en-US" w:eastAsia="zh-CN" w:bidi="ar"/>
        </w:rPr>
        <w:t>    </w:t>
      </w:r>
      <w:r>
        <w:rPr>
          <w:rFonts w:hint="eastAsia" w:ascii="宋体" w:hAnsi="宋体" w:eastAsia="宋体" w:cs="宋体"/>
          <w:i w:val="0"/>
          <w:caps w:val="0"/>
          <w:color w:val="000000"/>
          <w:spacing w:val="0"/>
          <w:kern w:val="0"/>
          <w:sz w:val="21"/>
          <w:szCs w:val="21"/>
          <w:shd w:val="clear" w:fill="FFFFFF"/>
          <w:lang w:val="en-US" w:eastAsia="zh-CN" w:bidi="ar"/>
        </w:rPr>
        <w:t>招聘</w:t>
      </w:r>
      <w:r>
        <w:rPr>
          <w:rFonts w:hint="default" w:ascii="Arial" w:hAnsi="Arial" w:eastAsia="Arial" w:cs="Arial"/>
          <w:i w:val="0"/>
          <w:caps w:val="0"/>
          <w:color w:val="000000"/>
          <w:spacing w:val="0"/>
          <w:kern w:val="0"/>
          <w:sz w:val="21"/>
          <w:szCs w:val="21"/>
          <w:shd w:val="clear" w:fill="FFFFFF"/>
          <w:lang w:val="en-US" w:eastAsia="zh-CN" w:bidi="ar"/>
        </w:rPr>
        <w:t>QQ</w:t>
      </w:r>
      <w:r>
        <w:rPr>
          <w:rFonts w:hint="eastAsia" w:ascii="宋体" w:hAnsi="宋体" w:eastAsia="宋体" w:cs="宋体"/>
          <w:i w:val="0"/>
          <w:caps w:val="0"/>
          <w:color w:val="000000"/>
          <w:spacing w:val="0"/>
          <w:kern w:val="0"/>
          <w:sz w:val="21"/>
          <w:szCs w:val="21"/>
          <w:shd w:val="clear" w:fill="FFFFFF"/>
          <w:lang w:val="en-US" w:eastAsia="zh-CN" w:bidi="ar"/>
        </w:rPr>
        <w:t>群：</w:t>
      </w:r>
      <w:r>
        <w:rPr>
          <w:rFonts w:hint="default" w:ascii="Times New Roman" w:hAnsi="Times New Roman" w:eastAsia="Arial" w:cs="Times New Roman"/>
          <w:i w:val="0"/>
          <w:caps w:val="0"/>
          <w:color w:val="000000"/>
          <w:spacing w:val="0"/>
          <w:kern w:val="0"/>
          <w:sz w:val="21"/>
          <w:szCs w:val="21"/>
          <w:shd w:val="clear" w:fill="FFFFFF"/>
          <w:lang w:val="en-US" w:eastAsia="zh-CN" w:bidi="ar"/>
        </w:rPr>
        <w:t>678132884</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w:t>
      </w:r>
      <w:r>
        <w:rPr>
          <w:rFonts w:hint="eastAsia" w:ascii="宋体" w:hAnsi="宋体" w:eastAsia="宋体" w:cs="宋体"/>
          <w:i w:val="0"/>
          <w:caps w:val="0"/>
          <w:color w:val="000000"/>
          <w:spacing w:val="0"/>
          <w:kern w:val="0"/>
          <w:sz w:val="21"/>
          <w:szCs w:val="21"/>
          <w:shd w:val="clear" w:fill="FFFFFF"/>
          <w:lang w:val="en-US" w:eastAsia="zh-CN" w:bidi="ar"/>
        </w:rPr>
        <w:t>请按郭老师收</w:t>
      </w:r>
      <w:r>
        <w:rPr>
          <w:rFonts w:hint="default" w:ascii="Arial" w:hAnsi="Arial" w:eastAsia="Arial" w:cs="Arial"/>
          <w:i w:val="0"/>
          <w:caps w:val="0"/>
          <w:color w:val="000000"/>
          <w:spacing w:val="0"/>
          <w:kern w:val="0"/>
          <w:sz w:val="21"/>
          <w:szCs w:val="21"/>
          <w:shd w:val="clear" w:fill="FFFFFF"/>
          <w:lang w:val="en-US" w:eastAsia="zh-CN" w:bidi="ar"/>
        </w:rPr>
        <w:t>“学校</w:t>
      </w:r>
      <w:r>
        <w:rPr>
          <w:rFonts w:hint="default" w:ascii="Times New Roman" w:hAnsi="Times New Roman" w:eastAsia="Arial" w:cs="Times New Roman"/>
          <w:i w:val="0"/>
          <w:caps w:val="0"/>
          <w:color w:val="000000"/>
          <w:spacing w:val="0"/>
          <w:kern w:val="0"/>
          <w:sz w:val="21"/>
          <w:szCs w:val="21"/>
          <w:shd w:val="clear" w:fill="FFFFFF"/>
          <w:lang w:val="en-US" w:eastAsia="zh-CN" w:bidi="ar"/>
        </w:rPr>
        <w:t>--</w:t>
      </w:r>
      <w:r>
        <w:rPr>
          <w:rFonts w:hint="eastAsia" w:ascii="宋体" w:hAnsi="宋体" w:eastAsia="宋体" w:cs="宋体"/>
          <w:i w:val="0"/>
          <w:caps w:val="0"/>
          <w:color w:val="000000"/>
          <w:spacing w:val="0"/>
          <w:kern w:val="0"/>
          <w:sz w:val="21"/>
          <w:szCs w:val="21"/>
          <w:shd w:val="clear" w:fill="FFFFFF"/>
          <w:lang w:val="en-US" w:eastAsia="zh-CN" w:bidi="ar"/>
        </w:rPr>
        <w:t>专业</w:t>
      </w:r>
      <w:r>
        <w:rPr>
          <w:rFonts w:hint="default" w:ascii="Times New Roman" w:hAnsi="Times New Roman" w:eastAsia="Arial" w:cs="Times New Roman"/>
          <w:i w:val="0"/>
          <w:caps w:val="0"/>
          <w:color w:val="000000"/>
          <w:spacing w:val="0"/>
          <w:kern w:val="0"/>
          <w:sz w:val="21"/>
          <w:szCs w:val="21"/>
          <w:shd w:val="clear" w:fill="FFFFFF"/>
          <w:lang w:val="en-US" w:eastAsia="zh-CN" w:bidi="ar"/>
        </w:rPr>
        <w:t>--</w:t>
      </w:r>
      <w:r>
        <w:rPr>
          <w:rFonts w:hint="eastAsia" w:ascii="宋体" w:hAnsi="宋体" w:eastAsia="宋体" w:cs="宋体"/>
          <w:i w:val="0"/>
          <w:caps w:val="0"/>
          <w:color w:val="000000"/>
          <w:spacing w:val="0"/>
          <w:kern w:val="0"/>
          <w:sz w:val="21"/>
          <w:szCs w:val="21"/>
          <w:shd w:val="clear" w:fill="FFFFFF"/>
          <w:lang w:val="en-US" w:eastAsia="zh-CN" w:bidi="ar"/>
        </w:rPr>
        <w:t>姓名”格式发电子简历至此邮箱</w:t>
      </w:r>
      <w:r>
        <w:rPr>
          <w:rFonts w:hint="default" w:ascii="Times New Roman" w:hAnsi="Times New Roman" w:eastAsia="Arial" w:cs="Times New Roman"/>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（我院将参加</w:t>
      </w:r>
      <w:r>
        <w:rPr>
          <w:rFonts w:hint="default" w:ascii="Arial" w:hAnsi="Arial" w:eastAsia="Arial" w:cs="Arial"/>
          <w:i w:val="0"/>
          <w:caps w:val="0"/>
          <w:color w:val="000000"/>
          <w:spacing w:val="0"/>
          <w:kern w:val="0"/>
          <w:sz w:val="21"/>
          <w:szCs w:val="21"/>
          <w:shd w:val="clear" w:fill="FFFFFF"/>
          <w:lang w:val="en-US" w:eastAsia="zh-CN" w:bidi="ar"/>
        </w:rPr>
        <w:t>03</w:t>
      </w:r>
      <w:r>
        <w:rPr>
          <w:rFonts w:hint="eastAsia" w:ascii="宋体" w:hAnsi="宋体" w:eastAsia="宋体" w:cs="宋体"/>
          <w:i w:val="0"/>
          <w:caps w:val="0"/>
          <w:color w:val="000000"/>
          <w:spacing w:val="0"/>
          <w:kern w:val="0"/>
          <w:sz w:val="21"/>
          <w:szCs w:val="21"/>
          <w:shd w:val="clear" w:fill="FFFFFF"/>
          <w:lang w:val="en-US" w:eastAsia="zh-CN" w:bidi="ar"/>
        </w:rPr>
        <w:t>月</w:t>
      </w:r>
      <w:r>
        <w:rPr>
          <w:rFonts w:hint="default" w:ascii="Times New Roman" w:hAnsi="Times New Roman" w:eastAsia="Arial" w:cs="Times New Roman"/>
          <w:i w:val="0"/>
          <w:caps w:val="0"/>
          <w:color w:val="000000"/>
          <w:spacing w:val="0"/>
          <w:kern w:val="0"/>
          <w:sz w:val="21"/>
          <w:szCs w:val="21"/>
          <w:shd w:val="clear" w:fill="FFFFFF"/>
          <w:lang w:val="en-US" w:eastAsia="zh-CN" w:bidi="ar"/>
        </w:rPr>
        <w:t>1</w:t>
      </w:r>
      <w:r>
        <w:rPr>
          <w:rFonts w:hint="default" w:ascii="Arial" w:hAnsi="Arial" w:eastAsia="Arial" w:cs="Arial"/>
          <w:i w:val="0"/>
          <w:caps w:val="0"/>
          <w:color w:val="000000"/>
          <w:spacing w:val="0"/>
          <w:kern w:val="0"/>
          <w:sz w:val="21"/>
          <w:szCs w:val="21"/>
          <w:shd w:val="clear" w:fill="FFFFFF"/>
          <w:lang w:val="en-US" w:eastAsia="zh-CN" w:bidi="ar"/>
        </w:rPr>
        <w:t>2</w:t>
      </w:r>
      <w:r>
        <w:rPr>
          <w:rFonts w:hint="eastAsia" w:ascii="宋体" w:hAnsi="宋体" w:eastAsia="宋体" w:cs="宋体"/>
          <w:i w:val="0"/>
          <w:caps w:val="0"/>
          <w:color w:val="000000"/>
          <w:spacing w:val="0"/>
          <w:kern w:val="0"/>
          <w:sz w:val="21"/>
          <w:szCs w:val="21"/>
          <w:shd w:val="clear" w:fill="FFFFFF"/>
          <w:lang w:val="en-US" w:eastAsia="zh-CN" w:bidi="ar"/>
        </w:rPr>
        <w:t>日山东大学省春季首场博士</w:t>
      </w:r>
      <w:r>
        <w:rPr>
          <w:rFonts w:hint="default" w:ascii="Arial" w:hAnsi="Arial" w:eastAsia="Arial" w:cs="Arial"/>
          <w:i w:val="0"/>
          <w:caps w:val="0"/>
          <w:color w:val="000000"/>
          <w:spacing w:val="0"/>
          <w:kern w:val="0"/>
          <w:sz w:val="21"/>
          <w:szCs w:val="21"/>
          <w:shd w:val="clear" w:fill="FFFFFF"/>
          <w:lang w:val="en-US" w:eastAsia="zh-CN" w:bidi="ar"/>
        </w:rPr>
        <w:t>/</w:t>
      </w:r>
      <w:r>
        <w:rPr>
          <w:rFonts w:hint="eastAsia" w:ascii="宋体" w:hAnsi="宋体" w:eastAsia="宋体" w:cs="宋体"/>
          <w:i w:val="0"/>
          <w:caps w:val="0"/>
          <w:color w:val="000000"/>
          <w:spacing w:val="0"/>
          <w:kern w:val="0"/>
          <w:sz w:val="21"/>
          <w:szCs w:val="21"/>
          <w:shd w:val="clear" w:fill="FFFFFF"/>
          <w:lang w:val="en-US" w:eastAsia="zh-CN" w:bidi="ar"/>
        </w:rPr>
        <w:t>硕士研究生、中国制造</w:t>
      </w:r>
      <w:r>
        <w:rPr>
          <w:rFonts w:hint="default" w:ascii="Times New Roman" w:hAnsi="Times New Roman" w:eastAsia="Arial" w:cs="Times New Roman"/>
          <w:i w:val="0"/>
          <w:caps w:val="0"/>
          <w:color w:val="000000"/>
          <w:spacing w:val="0"/>
          <w:kern w:val="0"/>
          <w:sz w:val="21"/>
          <w:szCs w:val="21"/>
          <w:shd w:val="clear" w:fill="FFFFFF"/>
          <w:lang w:val="en-US" w:eastAsia="zh-CN" w:bidi="ar"/>
        </w:rPr>
        <w:t>2025</w:t>
      </w:r>
      <w:r>
        <w:rPr>
          <w:rFonts w:hint="eastAsia" w:ascii="宋体" w:hAnsi="宋体" w:eastAsia="宋体" w:cs="宋体"/>
          <w:i w:val="0"/>
          <w:caps w:val="0"/>
          <w:color w:val="000000"/>
          <w:spacing w:val="0"/>
          <w:kern w:val="0"/>
          <w:sz w:val="21"/>
          <w:szCs w:val="21"/>
          <w:shd w:val="clear" w:fill="FFFFFF"/>
          <w:lang w:val="en-US" w:eastAsia="zh-CN" w:bidi="ar"/>
        </w:rPr>
        <w:t>、医疗</w:t>
      </w:r>
      <w:r>
        <w:rPr>
          <w:rFonts w:hint="default" w:ascii="Times New Roman" w:hAnsi="Times New Roman" w:eastAsia="Arial" w:cs="Times New Roman"/>
          <w:i w:val="0"/>
          <w:caps w:val="0"/>
          <w:color w:val="000000"/>
          <w:spacing w:val="0"/>
          <w:kern w:val="0"/>
          <w:sz w:val="21"/>
          <w:szCs w:val="21"/>
          <w:shd w:val="clear" w:fill="FFFFFF"/>
          <w:lang w:val="en-US" w:eastAsia="zh-CN" w:bidi="ar"/>
        </w:rPr>
        <w:t>/</w:t>
      </w:r>
      <w:r>
        <w:rPr>
          <w:rFonts w:hint="eastAsia" w:ascii="宋体" w:hAnsi="宋体" w:eastAsia="宋体" w:cs="宋体"/>
          <w:i w:val="0"/>
          <w:caps w:val="0"/>
          <w:color w:val="000000"/>
          <w:spacing w:val="0"/>
          <w:kern w:val="0"/>
          <w:sz w:val="21"/>
          <w:szCs w:val="21"/>
          <w:shd w:val="clear" w:fill="FFFFFF"/>
          <w:lang w:val="en-US" w:eastAsia="zh-CN" w:bidi="ar"/>
        </w:rPr>
        <w:t>生物</w:t>
      </w:r>
      <w:r>
        <w:rPr>
          <w:rFonts w:hint="default" w:ascii="Times New Roman" w:hAnsi="Times New Roman" w:eastAsia="Arial" w:cs="Times New Roman"/>
          <w:i w:val="0"/>
          <w:caps w:val="0"/>
          <w:color w:val="000000"/>
          <w:spacing w:val="0"/>
          <w:kern w:val="0"/>
          <w:sz w:val="21"/>
          <w:szCs w:val="21"/>
          <w:shd w:val="clear" w:fill="FFFFFF"/>
          <w:lang w:val="en-US" w:eastAsia="zh-CN" w:bidi="ar"/>
        </w:rPr>
        <w:t>/</w:t>
      </w:r>
      <w:r>
        <w:rPr>
          <w:rFonts w:hint="eastAsia" w:ascii="宋体" w:hAnsi="宋体" w:eastAsia="宋体" w:cs="宋体"/>
          <w:i w:val="0"/>
          <w:caps w:val="0"/>
          <w:color w:val="000000"/>
          <w:spacing w:val="0"/>
          <w:kern w:val="0"/>
          <w:sz w:val="21"/>
          <w:szCs w:val="21"/>
          <w:shd w:val="clear" w:fill="FFFFFF"/>
          <w:lang w:val="en-US" w:eastAsia="zh-CN" w:bidi="ar"/>
        </w:rPr>
        <w:t>卫生人才巡回招聘会，</w:t>
      </w:r>
      <w:r>
        <w:rPr>
          <w:rFonts w:hint="default" w:ascii="Arial" w:hAnsi="Arial" w:eastAsia="Arial" w:cs="Arial"/>
          <w:i w:val="0"/>
          <w:caps w:val="0"/>
          <w:color w:val="000000"/>
          <w:spacing w:val="0"/>
          <w:kern w:val="0"/>
          <w:sz w:val="21"/>
          <w:szCs w:val="21"/>
          <w:shd w:val="clear" w:fill="FFFFFF"/>
          <w:lang w:val="en-US" w:eastAsia="zh-CN" w:bidi="ar"/>
        </w:rPr>
        <w:t>03</w:t>
      </w:r>
      <w:r>
        <w:rPr>
          <w:rFonts w:hint="eastAsia" w:ascii="宋体" w:hAnsi="宋体" w:eastAsia="宋体" w:cs="宋体"/>
          <w:i w:val="0"/>
          <w:caps w:val="0"/>
          <w:color w:val="000000"/>
          <w:spacing w:val="0"/>
          <w:kern w:val="0"/>
          <w:sz w:val="21"/>
          <w:szCs w:val="21"/>
          <w:shd w:val="clear" w:fill="FFFFFF"/>
          <w:lang w:val="en-US" w:eastAsia="zh-CN" w:bidi="ar"/>
        </w:rPr>
        <w:t>月</w:t>
      </w:r>
      <w:r>
        <w:rPr>
          <w:rFonts w:hint="default" w:ascii="Times New Roman" w:hAnsi="Times New Roman" w:eastAsia="Arial" w:cs="Times New Roman"/>
          <w:i w:val="0"/>
          <w:caps w:val="0"/>
          <w:color w:val="000000"/>
          <w:spacing w:val="0"/>
          <w:kern w:val="0"/>
          <w:sz w:val="21"/>
          <w:szCs w:val="21"/>
          <w:shd w:val="clear" w:fill="FFFFFF"/>
          <w:lang w:val="en-US" w:eastAsia="zh-CN" w:bidi="ar"/>
        </w:rPr>
        <w:t>14</w:t>
      </w:r>
      <w:r>
        <w:rPr>
          <w:rFonts w:hint="eastAsia" w:ascii="宋体" w:hAnsi="宋体" w:eastAsia="宋体" w:cs="宋体"/>
          <w:i w:val="0"/>
          <w:caps w:val="0"/>
          <w:color w:val="000000"/>
          <w:spacing w:val="0"/>
          <w:kern w:val="0"/>
          <w:sz w:val="21"/>
          <w:szCs w:val="21"/>
          <w:shd w:val="clear" w:fill="FFFFFF"/>
          <w:lang w:val="en-US" w:eastAsia="zh-CN" w:bidi="ar"/>
        </w:rPr>
        <w:t>日云南省</w:t>
      </w:r>
      <w:r>
        <w:rPr>
          <w:rFonts w:hint="default" w:ascii="Times New Roman" w:hAnsi="Times New Roman" w:eastAsia="Arial" w:cs="Times New Roman"/>
          <w:i w:val="0"/>
          <w:caps w:val="0"/>
          <w:color w:val="000000"/>
          <w:spacing w:val="0"/>
          <w:kern w:val="0"/>
          <w:sz w:val="21"/>
          <w:szCs w:val="21"/>
          <w:shd w:val="clear" w:fill="FFFFFF"/>
          <w:lang w:val="en-US" w:eastAsia="zh-CN" w:bidi="ar"/>
        </w:rPr>
        <w:t>2019</w:t>
      </w:r>
      <w:r>
        <w:rPr>
          <w:rFonts w:hint="eastAsia" w:ascii="宋体" w:hAnsi="宋体" w:eastAsia="宋体" w:cs="宋体"/>
          <w:i w:val="0"/>
          <w:caps w:val="0"/>
          <w:color w:val="000000"/>
          <w:spacing w:val="0"/>
          <w:kern w:val="0"/>
          <w:sz w:val="21"/>
          <w:szCs w:val="21"/>
          <w:shd w:val="clear" w:fill="FFFFFF"/>
          <w:lang w:val="en-US" w:eastAsia="zh-CN" w:bidi="ar"/>
        </w:rPr>
        <w:t>届医药类高校毕业生双向选择洽谈会昆明医科大学双选会，</w:t>
      </w:r>
      <w:r>
        <w:rPr>
          <w:rFonts w:hint="default" w:ascii="Times New Roman" w:hAnsi="Times New Roman" w:eastAsia="Arial" w:cs="Times New Roman"/>
          <w:i w:val="0"/>
          <w:caps w:val="0"/>
          <w:color w:val="000000"/>
          <w:spacing w:val="0"/>
          <w:kern w:val="0"/>
          <w:sz w:val="21"/>
          <w:szCs w:val="21"/>
          <w:shd w:val="clear" w:fill="FFFFFF"/>
          <w:lang w:val="en-US" w:eastAsia="zh-CN" w:bidi="ar"/>
        </w:rPr>
        <w:t>03</w:t>
      </w:r>
      <w:r>
        <w:rPr>
          <w:rFonts w:hint="eastAsia" w:ascii="宋体" w:hAnsi="宋体" w:eastAsia="宋体" w:cs="宋体"/>
          <w:i w:val="0"/>
          <w:caps w:val="0"/>
          <w:color w:val="000000"/>
          <w:spacing w:val="0"/>
          <w:kern w:val="0"/>
          <w:sz w:val="21"/>
          <w:szCs w:val="21"/>
          <w:shd w:val="clear" w:fill="FFFFFF"/>
          <w:lang w:val="en-US" w:eastAsia="zh-CN" w:bidi="ar"/>
        </w:rPr>
        <w:t>月</w:t>
      </w:r>
      <w:r>
        <w:rPr>
          <w:rFonts w:hint="default" w:ascii="Times New Roman" w:hAnsi="Times New Roman" w:eastAsia="Arial" w:cs="Times New Roman"/>
          <w:i w:val="0"/>
          <w:caps w:val="0"/>
          <w:color w:val="000000"/>
          <w:spacing w:val="0"/>
          <w:kern w:val="0"/>
          <w:sz w:val="21"/>
          <w:szCs w:val="21"/>
          <w:shd w:val="clear" w:fill="FFFFFF"/>
          <w:lang w:val="en-US" w:eastAsia="zh-CN" w:bidi="ar"/>
        </w:rPr>
        <w:t>16</w:t>
      </w:r>
      <w:r>
        <w:rPr>
          <w:rFonts w:hint="eastAsia" w:ascii="宋体" w:hAnsi="宋体" w:eastAsia="宋体" w:cs="宋体"/>
          <w:i w:val="0"/>
          <w:caps w:val="0"/>
          <w:color w:val="000000"/>
          <w:spacing w:val="0"/>
          <w:kern w:val="0"/>
          <w:sz w:val="21"/>
          <w:szCs w:val="21"/>
          <w:shd w:val="clear" w:fill="FFFFFF"/>
          <w:lang w:val="en-US" w:eastAsia="zh-CN" w:bidi="ar"/>
        </w:rPr>
        <w:t>日湖北省春季</w:t>
      </w:r>
      <w:r>
        <w:rPr>
          <w:rFonts w:hint="default" w:ascii="Times New Roman" w:hAnsi="Times New Roman" w:eastAsia="Arial" w:cs="Times New Roman"/>
          <w:i w:val="0"/>
          <w:caps w:val="0"/>
          <w:color w:val="000000"/>
          <w:spacing w:val="0"/>
          <w:kern w:val="0"/>
          <w:sz w:val="21"/>
          <w:szCs w:val="21"/>
          <w:shd w:val="clear" w:fill="FFFFFF"/>
          <w:lang w:val="en-US" w:eastAsia="zh-CN" w:bidi="ar"/>
        </w:rPr>
        <w:t>2019</w:t>
      </w:r>
      <w:r>
        <w:rPr>
          <w:rFonts w:hint="eastAsia" w:ascii="宋体" w:hAnsi="宋体" w:eastAsia="宋体" w:cs="宋体"/>
          <w:i w:val="0"/>
          <w:caps w:val="0"/>
          <w:color w:val="000000"/>
          <w:spacing w:val="0"/>
          <w:kern w:val="0"/>
          <w:sz w:val="21"/>
          <w:szCs w:val="21"/>
          <w:shd w:val="clear" w:fill="FFFFFF"/>
          <w:lang w:val="en-US" w:eastAsia="zh-CN" w:bidi="ar"/>
        </w:rPr>
        <w:t>届医疗医药卫生生物化工行业人才招聘会）</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ind w:lef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420"/>
        <w:jc w:val="lef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sz w:val="21"/>
          <w:szCs w:val="21"/>
          <w:bdr w:val="none" w:color="auto" w:sz="0" w:space="0"/>
          <w:shd w:val="clear" w:fill="FFFFFF"/>
        </w:rPr>
        <w:t> </w:t>
      </w:r>
    </w:p>
    <w:p>
      <w:pPr>
        <w:keepNext w:val="0"/>
        <w:keepLines w:val="0"/>
        <w:widowControl/>
        <w:suppressLineNumbers w:val="0"/>
        <w:shd w:val="clear" w:fill="FFFFFF"/>
        <w:ind w:left="0" w:firstLine="420"/>
        <w:jc w:val="righ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福州大学学生就业创业指导中心</w:t>
      </w:r>
    </w:p>
    <w:p>
      <w:pPr>
        <w:keepNext w:val="0"/>
        <w:keepLines w:val="0"/>
        <w:widowControl/>
        <w:suppressLineNumbers w:val="0"/>
        <w:shd w:val="clear" w:fill="FFFFFF"/>
        <w:ind w:left="0" w:firstLine="420"/>
        <w:jc w:val="right"/>
        <w:rPr>
          <w:rFonts w:hint="default" w:ascii="Arial" w:hAnsi="Arial" w:eastAsia="Arial" w:cs="Arial"/>
          <w:i w:val="0"/>
          <w:caps w:val="0"/>
          <w:color w:val="000000"/>
          <w:spacing w:val="0"/>
          <w:sz w:val="21"/>
          <w:szCs w:val="21"/>
        </w:rPr>
      </w:pPr>
      <w:r>
        <w:rPr>
          <w:rFonts w:hint="default" w:ascii="Arial" w:hAnsi="Arial" w:eastAsia="Arial" w:cs="Arial"/>
          <w:i w:val="0"/>
          <w:caps w:val="0"/>
          <w:color w:val="000000"/>
          <w:spacing w:val="0"/>
          <w:kern w:val="0"/>
          <w:sz w:val="21"/>
          <w:szCs w:val="21"/>
          <w:shd w:val="clear" w:fill="FFFFFF"/>
          <w:lang w:val="en-US" w:eastAsia="zh-CN" w:bidi="ar"/>
        </w:rPr>
        <w:t>2019年3月11日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B6AE0"/>
    <w:rsid w:val="01004732"/>
    <w:rsid w:val="0C5E0F7D"/>
    <w:rsid w:val="275F0AD8"/>
    <w:rsid w:val="371E1B08"/>
    <w:rsid w:val="3BFB6AE0"/>
    <w:rsid w:val="64A64F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customStyle="1" w:styleId="10">
    <w:name w:val="pagebox_next_nolink"/>
    <w:basedOn w:val="5"/>
    <w:uiPriority w:val="0"/>
    <w:rPr>
      <w:color w:val="999999"/>
      <w:bdr w:val="single" w:color="DDDDDD" w:sz="6" w:space="0"/>
    </w:rPr>
  </w:style>
  <w:style w:type="character" w:customStyle="1" w:styleId="11">
    <w:name w:val="pagebox_pre_nolink"/>
    <w:basedOn w:val="5"/>
    <w:uiPriority w:val="0"/>
    <w:rPr>
      <w:color w:val="999999"/>
      <w:bdr w:val="single" w:color="DDDDDD" w:sz="6" w:space="0"/>
    </w:rPr>
  </w:style>
  <w:style w:type="character" w:customStyle="1" w:styleId="12">
    <w:name w:val="pagebox_num_nonce"/>
    <w:basedOn w:val="5"/>
    <w:uiPriority w:val="0"/>
    <w:rPr>
      <w:color w:val="FFFFFF"/>
      <w:bdr w:val="single" w:color="DDDDDD" w:sz="6" w:space="0"/>
      <w:shd w:val="clear" w:fill="016FCE"/>
    </w:rPr>
  </w:style>
  <w:style w:type="character" w:customStyle="1" w:styleId="13">
    <w:name w:val="pagebox_num_ellipsis"/>
    <w:basedOn w:val="5"/>
    <w:uiPriority w:val="0"/>
    <w:rPr>
      <w:color w:val="3937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2019-03-13T01:45:00Z</dcterms:created>
  <dc:creator>qzuser</dc:creator>
  <cp:lastModifiedBy>qzuser</cp:lastModifiedBy>
  <dcterms:modified xsi:type="dcterms:W3CDTF">2019-03-13T08:30:32Z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